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tbl>
      <w:tblPr>
        <w:tblW w:w="9739" w:type="dxa"/>
        <w:tblLayout w:type="fixed"/>
        <w:tblLook w:val="06A0" w:firstRow="1" w:lastRow="0" w:firstColumn="1" w:lastColumn="0" w:noHBand="1" w:noVBand="1"/>
      </w:tblPr>
      <w:tblGrid>
        <w:gridCol w:w="2314"/>
        <w:gridCol w:w="7425"/>
      </w:tblGrid>
      <w:tr w:rsidR="2FEEBA22" w:rsidTr="18EAAFDB" w14:paraId="2328757D" w14:textId="77777777">
        <w:tc>
          <w:tcPr>
            <w:tcW w:w="2314" w:type="dxa"/>
            <w:tcMar/>
          </w:tcPr>
          <w:p w:rsidR="2FEEBA22" w:rsidP="2FEEBA22" w:rsidRDefault="2FEEBA22" w14:paraId="1BFBCAB1" w14:textId="03114710">
            <w:pPr>
              <w:ind w:left="175"/>
              <w:jc w:val="center"/>
              <w:rPr>
                <w:rFonts w:ascii="Times New Roman" w:hAnsi="Times New Roman" w:eastAsia="Times New Roman" w:cs="Times New Roman"/>
                <w:color w:val="000000" w:themeColor="text1"/>
                <w:sz w:val="24"/>
                <w:szCs w:val="24"/>
              </w:rPr>
            </w:pPr>
            <w:r>
              <w:rPr>
                <w:noProof/>
              </w:rPr>
              <w:drawing>
                <wp:inline distT="0" distB="0" distL="0" distR="0" wp14:anchorId="301374CF" wp14:editId="63B5DC86">
                  <wp:extent cx="971550" cy="1257300"/>
                  <wp:effectExtent l="0" t="0" r="0" b="0"/>
                  <wp:docPr id="1929197976" name="Picture 19291979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971550" cy="1257300"/>
                          </a:xfrm>
                          <a:prstGeom prst="rect">
                            <a:avLst/>
                          </a:prstGeom>
                        </pic:spPr>
                      </pic:pic>
                    </a:graphicData>
                  </a:graphic>
                </wp:inline>
              </w:drawing>
            </w:r>
            <w:r>
              <w:br/>
            </w:r>
          </w:p>
        </w:tc>
        <w:tc>
          <w:tcPr>
            <w:tcW w:w="7425" w:type="dxa"/>
            <w:tcMar/>
          </w:tcPr>
          <w:p w:rsidR="2FEEBA22" w:rsidP="2FEEBA22" w:rsidRDefault="2FEEBA22" w14:paraId="7F9528F7" w14:textId="4B91A8D3">
            <w:pPr>
              <w:ind w:firstLine="39"/>
              <w:rPr>
                <w:rFonts w:ascii="Calibri" w:hAnsi="Calibri" w:eastAsia="Calibri" w:cs="Calibri"/>
                <w:color w:val="000000" w:themeColor="text1"/>
                <w:sz w:val="40"/>
                <w:szCs w:val="40"/>
              </w:rPr>
            </w:pPr>
            <w:r w:rsidRPr="2FEEBA22">
              <w:rPr>
                <w:rFonts w:ascii="Calibri" w:hAnsi="Calibri" w:eastAsia="Calibri" w:cs="Calibri"/>
                <w:b/>
                <w:bCs/>
                <w:color w:val="000000" w:themeColor="text1"/>
                <w:sz w:val="40"/>
                <w:szCs w:val="40"/>
              </w:rPr>
              <w:t>The Blue Tangerine Federation</w:t>
            </w:r>
          </w:p>
          <w:p w:rsidR="2FEEBA22" w:rsidP="18EAAFDB" w:rsidRDefault="2FEEBA22" w14:paraId="04E361D7" w14:textId="688D3200">
            <w:pPr>
              <w:pStyle w:val="Normal"/>
              <w:ind w:firstLine="39"/>
              <w:rPr>
                <w:rFonts w:ascii="Calibri" w:hAnsi="Calibri" w:eastAsia="Calibri" w:cs="Calibri"/>
                <w:color w:val="000000" w:themeColor="text1"/>
                <w:sz w:val="32"/>
                <w:szCs w:val="32"/>
              </w:rPr>
            </w:pPr>
            <w:r w:rsidRPr="18EAAFDB" w:rsidR="2FEEBA22">
              <w:rPr>
                <w:rFonts w:ascii="Calibri" w:hAnsi="Calibri" w:eastAsia="Calibri" w:cs="Calibri"/>
                <w:color w:val="000000" w:themeColor="text1" w:themeTint="FF" w:themeShade="FF"/>
                <w:sz w:val="32"/>
                <w:szCs w:val="32"/>
              </w:rPr>
              <w:t>7.00pm Wednesday</w:t>
            </w:r>
            <w:r w:rsidRPr="18EAAFDB" w:rsidR="00EE66D1">
              <w:rPr>
                <w:rFonts w:ascii="Calibri" w:hAnsi="Calibri" w:eastAsia="Calibri" w:cs="Calibri"/>
                <w:color w:val="000000" w:themeColor="text1" w:themeTint="FF" w:themeShade="FF"/>
                <w:sz w:val="32"/>
                <w:szCs w:val="32"/>
              </w:rPr>
              <w:t xml:space="preserve"> 23 </w:t>
            </w:r>
            <w:r w:rsidRPr="18EAAFDB" w:rsidR="00EE66D1">
              <w:rPr>
                <w:rFonts w:ascii="Calibri" w:hAnsi="Calibri" w:eastAsia="Calibri" w:cs="Calibri"/>
                <w:color w:val="000000" w:themeColor="text1" w:themeTint="FF" w:themeShade="FF"/>
                <w:sz w:val="32"/>
                <w:szCs w:val="32"/>
              </w:rPr>
              <w:t xml:space="preserve">May </w:t>
            </w:r>
            <w:r w:rsidRPr="18EAAFDB" w:rsidR="2FEEBA22">
              <w:rPr>
                <w:rFonts w:ascii="Calibri" w:hAnsi="Calibri" w:eastAsia="Calibri" w:cs="Calibri"/>
                <w:color w:val="000000" w:themeColor="text1" w:themeTint="FF" w:themeShade="FF"/>
                <w:sz w:val="32"/>
                <w:szCs w:val="32"/>
              </w:rPr>
              <w:t xml:space="preserve">2022 at </w:t>
            </w:r>
            <w:r w:rsidRPr="18EAAFDB" w:rsidR="00EE66D1">
              <w:rPr>
                <w:rFonts w:ascii="Calibri" w:hAnsi="Calibri" w:eastAsia="Calibri" w:cs="Calibri"/>
                <w:color w:val="000000" w:themeColor="text1" w:themeTint="FF" w:themeShade="FF"/>
                <w:sz w:val="32"/>
                <w:szCs w:val="32"/>
              </w:rPr>
              <w:t xml:space="preserve">The </w:t>
            </w:r>
            <w:r w:rsidRPr="18EAAFDB" w:rsidR="00EE66D1">
              <w:rPr>
                <w:rFonts w:ascii="Calibri" w:hAnsi="Calibri" w:eastAsia="Calibri" w:cs="Calibri"/>
                <w:color w:val="000000" w:themeColor="text1" w:themeTint="FF" w:themeShade="FF"/>
                <w:sz w:val="32"/>
                <w:szCs w:val="32"/>
              </w:rPr>
              <w:t xml:space="preserve">Collett </w:t>
            </w:r>
            <w:r w:rsidRPr="18EAAFDB" w:rsidR="2FEEBA22">
              <w:rPr>
                <w:rFonts w:ascii="Calibri" w:hAnsi="Calibri" w:eastAsia="Calibri" w:cs="Calibri"/>
                <w:color w:val="000000" w:themeColor="text1" w:themeTint="FF" w:themeShade="FF"/>
                <w:sz w:val="32"/>
                <w:szCs w:val="32"/>
              </w:rPr>
              <w:t>School</w:t>
            </w:r>
            <w:proofErr w:type="spellEnd"/>
          </w:p>
          <w:p w:rsidR="2FEEBA22" w:rsidP="2FEEBA22" w:rsidRDefault="2FEEBA22" w14:paraId="722A01CE" w14:textId="5CB9D80C">
            <w:pPr>
              <w:ind w:firstLine="39"/>
              <w:rPr>
                <w:rFonts w:ascii="Calibri" w:hAnsi="Calibri" w:eastAsia="Calibri" w:cs="Calibri"/>
                <w:color w:val="000000" w:themeColor="text1"/>
                <w:sz w:val="32"/>
                <w:szCs w:val="32"/>
              </w:rPr>
            </w:pPr>
            <w:r w:rsidRPr="2FEEBA22">
              <w:rPr>
                <w:rFonts w:ascii="Calibri" w:hAnsi="Calibri" w:eastAsia="Calibri" w:cs="Calibri"/>
                <w:color w:val="000000" w:themeColor="text1"/>
                <w:sz w:val="32"/>
                <w:szCs w:val="32"/>
              </w:rPr>
              <w:t>Full Governing Body</w:t>
            </w:r>
          </w:p>
          <w:p w:rsidR="2FEEBA22" w:rsidP="2FEEBA22" w:rsidRDefault="2FEEBA22" w14:paraId="55AF392A" w14:textId="1CA9F8A3">
            <w:pPr>
              <w:ind w:firstLine="39"/>
              <w:rPr>
                <w:rFonts w:ascii="Calibri" w:hAnsi="Calibri" w:eastAsia="Calibri" w:cs="Calibri"/>
                <w:color w:val="000000" w:themeColor="text1"/>
                <w:sz w:val="32"/>
                <w:szCs w:val="32"/>
              </w:rPr>
            </w:pPr>
            <w:r w:rsidRPr="2FEEBA22">
              <w:rPr>
                <w:rFonts w:ascii="Calibri" w:hAnsi="Calibri" w:eastAsia="Calibri" w:cs="Calibri"/>
                <w:b/>
                <w:bCs/>
                <w:color w:val="000000" w:themeColor="text1"/>
                <w:sz w:val="32"/>
                <w:szCs w:val="32"/>
              </w:rPr>
              <w:t>MINUTES</w:t>
            </w:r>
          </w:p>
          <w:p w:rsidR="2FEEBA22" w:rsidP="2FEEBA22" w:rsidRDefault="2FEEBA22" w14:paraId="1C997272" w14:textId="0DB438F9">
            <w:pPr>
              <w:rPr>
                <w:rFonts w:ascii="Calibri" w:hAnsi="Calibri" w:eastAsia="Calibri" w:cs="Calibri"/>
                <w:color w:val="000000" w:themeColor="text1"/>
                <w:sz w:val="24"/>
                <w:szCs w:val="24"/>
              </w:rPr>
            </w:pPr>
          </w:p>
        </w:tc>
      </w:tr>
      <w:tr w:rsidR="2FEEBA22" w:rsidTr="18EAAFDB" w14:paraId="42A11DC0" w14:textId="77777777">
        <w:tc>
          <w:tcPr>
            <w:tcW w:w="2314" w:type="dxa"/>
            <w:tcMar/>
          </w:tcPr>
          <w:p w:rsidR="2FEEBA22" w:rsidP="2FEEBA22" w:rsidRDefault="2FEEBA22" w14:paraId="57237057" w14:textId="6922EA1E">
            <w:pPr>
              <w:ind w:left="175"/>
              <w:jc w:val="right"/>
              <w:rPr>
                <w:rFonts w:ascii="Calibri" w:hAnsi="Calibri" w:eastAsia="Calibri" w:cs="Calibri"/>
                <w:color w:val="000000" w:themeColor="text1"/>
                <w:sz w:val="24"/>
                <w:szCs w:val="24"/>
              </w:rPr>
            </w:pPr>
            <w:r w:rsidRPr="2FEEBA22">
              <w:rPr>
                <w:rFonts w:ascii="Calibri" w:hAnsi="Calibri" w:eastAsia="Calibri" w:cs="Calibri"/>
                <w:color w:val="000000" w:themeColor="text1"/>
                <w:sz w:val="24"/>
                <w:szCs w:val="24"/>
              </w:rPr>
              <w:t>Present:</w:t>
            </w:r>
          </w:p>
          <w:p w:rsidR="2FEEBA22" w:rsidP="2FEEBA22" w:rsidRDefault="2FEEBA22" w14:paraId="6EB8D2A7" w14:textId="73A0392D">
            <w:pPr>
              <w:jc w:val="right"/>
              <w:rPr>
                <w:rFonts w:ascii="Calibri" w:hAnsi="Calibri" w:eastAsia="Calibri" w:cs="Calibri"/>
                <w:color w:val="000000" w:themeColor="text1"/>
                <w:sz w:val="24"/>
                <w:szCs w:val="24"/>
              </w:rPr>
            </w:pPr>
          </w:p>
        </w:tc>
        <w:tc>
          <w:tcPr>
            <w:tcW w:w="7425" w:type="dxa"/>
            <w:tcMar/>
          </w:tcPr>
          <w:p w:rsidR="2FEEBA22" w:rsidP="2FEEBA22" w:rsidRDefault="2FEEBA22" w14:paraId="0D8985D3" w14:textId="6652B059">
            <w:pPr>
              <w:rPr>
                <w:rFonts w:ascii="Calibri" w:hAnsi="Calibri" w:eastAsia="Calibri" w:cs="Calibri"/>
                <w:color w:val="000000" w:themeColor="text1"/>
                <w:sz w:val="24"/>
                <w:szCs w:val="24"/>
              </w:rPr>
            </w:pPr>
            <w:r w:rsidRPr="2FEEBA22">
              <w:rPr>
                <w:rFonts w:ascii="Calibri" w:hAnsi="Calibri" w:eastAsia="Calibri" w:cs="Calibri"/>
                <w:color w:val="000000" w:themeColor="text1"/>
                <w:sz w:val="24"/>
                <w:szCs w:val="24"/>
              </w:rPr>
              <w:t xml:space="preserve">Gareth Burger (GB), Poppy Choudhury (PC), Ian Dignum (ID, Chair of Governors), Nick Griffin (NG), </w:t>
            </w:r>
            <w:proofErr w:type="spellStart"/>
            <w:r w:rsidRPr="2FEEBA22">
              <w:rPr>
                <w:rFonts w:ascii="Calibri" w:hAnsi="Calibri" w:eastAsia="Calibri" w:cs="Calibri"/>
                <w:color w:val="000000" w:themeColor="text1"/>
                <w:sz w:val="24"/>
                <w:szCs w:val="24"/>
              </w:rPr>
              <w:t>Ebbah</w:t>
            </w:r>
            <w:proofErr w:type="spellEnd"/>
            <w:r w:rsidRPr="2FEEBA22">
              <w:rPr>
                <w:rFonts w:ascii="Calibri" w:hAnsi="Calibri" w:eastAsia="Calibri" w:cs="Calibri"/>
                <w:color w:val="000000" w:themeColor="text1"/>
                <w:sz w:val="24"/>
                <w:szCs w:val="24"/>
              </w:rPr>
              <w:t xml:space="preserve"> </w:t>
            </w:r>
            <w:proofErr w:type="spellStart"/>
            <w:r w:rsidRPr="2FEEBA22">
              <w:rPr>
                <w:rFonts w:ascii="Calibri" w:hAnsi="Calibri" w:eastAsia="Calibri" w:cs="Calibri"/>
                <w:color w:val="000000" w:themeColor="text1"/>
                <w:sz w:val="24"/>
                <w:szCs w:val="24"/>
              </w:rPr>
              <w:t>Kwambai</w:t>
            </w:r>
            <w:proofErr w:type="spellEnd"/>
            <w:r w:rsidRPr="2FEEBA22">
              <w:rPr>
                <w:rFonts w:ascii="Calibri" w:hAnsi="Calibri" w:eastAsia="Calibri" w:cs="Calibri"/>
                <w:color w:val="000000" w:themeColor="text1"/>
                <w:sz w:val="24"/>
                <w:szCs w:val="24"/>
              </w:rPr>
              <w:t xml:space="preserve"> (EK), Gemma Luke (GL), </w:t>
            </w:r>
            <w:r>
              <w:br/>
            </w:r>
            <w:proofErr w:type="spellStart"/>
            <w:r w:rsidRPr="2FEEBA22">
              <w:rPr>
                <w:rFonts w:ascii="Calibri" w:hAnsi="Calibri" w:eastAsia="Calibri" w:cs="Calibri"/>
                <w:color w:val="000000" w:themeColor="text1"/>
                <w:sz w:val="24"/>
                <w:szCs w:val="24"/>
              </w:rPr>
              <w:t>Aurele</w:t>
            </w:r>
            <w:proofErr w:type="spellEnd"/>
            <w:r w:rsidRPr="2FEEBA22">
              <w:rPr>
                <w:rFonts w:ascii="Calibri" w:hAnsi="Calibri" w:eastAsia="Calibri" w:cs="Calibri"/>
                <w:color w:val="000000" w:themeColor="text1"/>
                <w:sz w:val="24"/>
                <w:szCs w:val="24"/>
              </w:rPr>
              <w:t xml:space="preserve"> </w:t>
            </w:r>
            <w:proofErr w:type="spellStart"/>
            <w:r w:rsidRPr="2FEEBA22">
              <w:rPr>
                <w:rFonts w:ascii="Calibri" w:hAnsi="Calibri" w:eastAsia="Calibri" w:cs="Calibri"/>
                <w:color w:val="000000" w:themeColor="text1"/>
                <w:sz w:val="24"/>
                <w:szCs w:val="24"/>
              </w:rPr>
              <w:t>Mes</w:t>
            </w:r>
            <w:proofErr w:type="spellEnd"/>
            <w:r w:rsidRPr="2FEEBA22">
              <w:rPr>
                <w:rFonts w:ascii="Calibri" w:hAnsi="Calibri" w:eastAsia="Calibri" w:cs="Calibri"/>
                <w:color w:val="000000" w:themeColor="text1"/>
                <w:sz w:val="24"/>
                <w:szCs w:val="24"/>
              </w:rPr>
              <w:t xml:space="preserve"> </w:t>
            </w:r>
            <w:proofErr w:type="spellStart"/>
            <w:r w:rsidRPr="2FEEBA22">
              <w:rPr>
                <w:rFonts w:ascii="Calibri" w:hAnsi="Calibri" w:eastAsia="Calibri" w:cs="Calibri"/>
                <w:color w:val="000000" w:themeColor="text1"/>
                <w:sz w:val="24"/>
                <w:szCs w:val="24"/>
              </w:rPr>
              <w:t>Boaye</w:t>
            </w:r>
            <w:proofErr w:type="spellEnd"/>
            <w:r w:rsidRPr="2FEEBA22">
              <w:rPr>
                <w:rFonts w:ascii="Calibri" w:hAnsi="Calibri" w:eastAsia="Calibri" w:cs="Calibri"/>
                <w:color w:val="000000" w:themeColor="text1"/>
                <w:sz w:val="24"/>
                <w:szCs w:val="24"/>
              </w:rPr>
              <w:t xml:space="preserve"> (AMB), Josh Pollard (JP),  Andy </w:t>
            </w:r>
            <w:proofErr w:type="spellStart"/>
            <w:r w:rsidRPr="2FEEBA22">
              <w:rPr>
                <w:rFonts w:ascii="Calibri" w:hAnsi="Calibri" w:eastAsia="Calibri" w:cs="Calibri"/>
                <w:color w:val="000000" w:themeColor="text1"/>
                <w:sz w:val="24"/>
                <w:szCs w:val="24"/>
              </w:rPr>
              <w:t>Summerskill</w:t>
            </w:r>
            <w:proofErr w:type="spellEnd"/>
            <w:r w:rsidRPr="2FEEBA22">
              <w:rPr>
                <w:rFonts w:ascii="Calibri" w:hAnsi="Calibri" w:eastAsia="Calibri" w:cs="Calibri"/>
                <w:color w:val="000000" w:themeColor="text1"/>
                <w:sz w:val="24"/>
                <w:szCs w:val="24"/>
              </w:rPr>
              <w:t xml:space="preserve"> (AS)</w:t>
            </w:r>
          </w:p>
        </w:tc>
      </w:tr>
      <w:tr w:rsidR="2FEEBA22" w:rsidTr="18EAAFDB" w14:paraId="744FAF2B" w14:textId="77777777">
        <w:tc>
          <w:tcPr>
            <w:tcW w:w="2314" w:type="dxa"/>
            <w:tcMar/>
          </w:tcPr>
          <w:p w:rsidR="2FEEBA22" w:rsidP="2FEEBA22" w:rsidRDefault="2FEEBA22" w14:paraId="1287624E" w14:textId="7700CAAB">
            <w:pPr>
              <w:ind w:left="175"/>
              <w:jc w:val="right"/>
              <w:rPr>
                <w:rFonts w:ascii="Calibri" w:hAnsi="Calibri" w:eastAsia="Calibri" w:cs="Calibri"/>
                <w:color w:val="000000" w:themeColor="text1"/>
                <w:sz w:val="24"/>
                <w:szCs w:val="24"/>
              </w:rPr>
            </w:pPr>
            <w:r w:rsidRPr="2FEEBA22">
              <w:rPr>
                <w:rFonts w:ascii="Calibri" w:hAnsi="Calibri" w:eastAsia="Calibri" w:cs="Calibri"/>
                <w:color w:val="000000" w:themeColor="text1"/>
                <w:sz w:val="24"/>
                <w:szCs w:val="24"/>
              </w:rPr>
              <w:t>Not Present:</w:t>
            </w:r>
          </w:p>
        </w:tc>
        <w:tc>
          <w:tcPr>
            <w:tcW w:w="7425" w:type="dxa"/>
            <w:tcMar/>
          </w:tcPr>
          <w:p w:rsidR="2FEEBA22" w:rsidP="2FEEBA22" w:rsidRDefault="2FEEBA22" w14:paraId="5B876B3B" w14:textId="5738A7AC">
            <w:pPr>
              <w:rPr>
                <w:rFonts w:ascii="Calibri" w:hAnsi="Calibri" w:eastAsia="Calibri" w:cs="Calibri"/>
                <w:color w:val="000000" w:themeColor="text1"/>
                <w:sz w:val="24"/>
                <w:szCs w:val="24"/>
              </w:rPr>
            </w:pPr>
            <w:r w:rsidRPr="2FEEBA22">
              <w:rPr>
                <w:rFonts w:ascii="Calibri" w:hAnsi="Calibri" w:eastAsia="Calibri" w:cs="Calibri"/>
                <w:color w:val="000000" w:themeColor="text1"/>
                <w:sz w:val="24"/>
                <w:szCs w:val="24"/>
              </w:rPr>
              <w:t>Rachel Andrew (RA) Stephen Hoult-Allen (SHA, Executive Headteacher) Laura Lilley (LL) Parris Williams (PW)</w:t>
            </w:r>
          </w:p>
        </w:tc>
      </w:tr>
      <w:tr w:rsidR="2FEEBA22" w:rsidTr="18EAAFDB" w14:paraId="65F77EA6" w14:textId="77777777">
        <w:tc>
          <w:tcPr>
            <w:tcW w:w="2314" w:type="dxa"/>
            <w:tcMar/>
          </w:tcPr>
          <w:p w:rsidR="2FEEBA22" w:rsidP="2FEEBA22" w:rsidRDefault="2FEEBA22" w14:paraId="03725C02" w14:textId="40967BF9">
            <w:pPr>
              <w:ind w:left="175"/>
              <w:jc w:val="right"/>
              <w:rPr>
                <w:rFonts w:ascii="Calibri" w:hAnsi="Calibri" w:eastAsia="Calibri" w:cs="Calibri"/>
                <w:color w:val="000000" w:themeColor="text1"/>
                <w:sz w:val="24"/>
                <w:szCs w:val="24"/>
              </w:rPr>
            </w:pPr>
            <w:r w:rsidRPr="2FEEBA22">
              <w:rPr>
                <w:rFonts w:ascii="Calibri" w:hAnsi="Calibri" w:eastAsia="Calibri" w:cs="Calibri"/>
                <w:color w:val="000000" w:themeColor="text1"/>
                <w:sz w:val="24"/>
                <w:szCs w:val="24"/>
              </w:rPr>
              <w:t>In Attendance:</w:t>
            </w:r>
          </w:p>
        </w:tc>
        <w:tc>
          <w:tcPr>
            <w:tcW w:w="7425" w:type="dxa"/>
            <w:tcMar/>
          </w:tcPr>
          <w:p w:rsidR="2FEEBA22" w:rsidP="2FEEBA22" w:rsidRDefault="2FEEBA22" w14:paraId="28E06978" w14:textId="134EB6FE">
            <w:pPr>
              <w:rPr>
                <w:rFonts w:ascii="Calibri" w:hAnsi="Calibri" w:eastAsia="Calibri" w:cs="Calibri"/>
                <w:color w:val="000000" w:themeColor="text1"/>
                <w:sz w:val="24"/>
                <w:szCs w:val="24"/>
              </w:rPr>
            </w:pPr>
            <w:r w:rsidRPr="18EAAFDB" w:rsidR="2FEEBA22">
              <w:rPr>
                <w:rFonts w:ascii="Calibri" w:hAnsi="Calibri" w:eastAsia="Calibri" w:cs="Calibri"/>
                <w:color w:val="000000" w:themeColor="text1" w:themeTint="FF" w:themeShade="FF"/>
                <w:sz w:val="24"/>
                <w:szCs w:val="24"/>
              </w:rPr>
              <w:t xml:space="preserve">Gina </w:t>
            </w:r>
            <w:r w:rsidRPr="18EAAFDB" w:rsidR="00EE66D1">
              <w:rPr>
                <w:rFonts w:ascii="Calibri" w:hAnsi="Calibri" w:eastAsia="Calibri" w:cs="Calibri"/>
                <w:color w:val="000000" w:themeColor="text1" w:themeTint="FF" w:themeShade="FF"/>
                <w:sz w:val="24"/>
                <w:szCs w:val="24"/>
              </w:rPr>
              <w:t>Penning-Aris</w:t>
            </w:r>
            <w:r w:rsidRPr="18EAAFDB" w:rsidR="2FEEBA22">
              <w:rPr>
                <w:rFonts w:ascii="Calibri" w:hAnsi="Calibri" w:eastAsia="Calibri" w:cs="Calibri"/>
                <w:color w:val="000000" w:themeColor="text1" w:themeTint="FF" w:themeShade="FF"/>
                <w:sz w:val="24"/>
                <w:szCs w:val="24"/>
              </w:rPr>
              <w:t xml:space="preserve"> - Acting Head of School, FHEC</w:t>
            </w:r>
          </w:p>
          <w:p w:rsidR="2FEEBA22" w:rsidP="2FEEBA22" w:rsidRDefault="2FEEBA22" w14:paraId="0EFF9099" w14:textId="4F916959">
            <w:pPr>
              <w:rPr>
                <w:rFonts w:ascii="Calibri" w:hAnsi="Calibri" w:eastAsia="Calibri" w:cs="Calibri"/>
                <w:color w:val="000000" w:themeColor="text1"/>
                <w:sz w:val="24"/>
                <w:szCs w:val="24"/>
              </w:rPr>
            </w:pPr>
            <w:r w:rsidRPr="2FEEBA22">
              <w:rPr>
                <w:rFonts w:ascii="Calibri" w:hAnsi="Calibri" w:eastAsia="Calibri" w:cs="Calibri"/>
                <w:color w:val="000000" w:themeColor="text1"/>
                <w:sz w:val="24"/>
                <w:szCs w:val="24"/>
              </w:rPr>
              <w:t>Jamie Caple – JC, Head of School, St Luke’s</w:t>
            </w:r>
          </w:p>
          <w:p w:rsidR="2FEEBA22" w:rsidP="2FEEBA22" w:rsidRDefault="2FEEBA22" w14:paraId="1DBB38B6" w14:textId="134D3BEA">
            <w:pPr>
              <w:rPr>
                <w:rFonts w:ascii="Calibri" w:hAnsi="Calibri" w:eastAsia="Calibri" w:cs="Calibri"/>
                <w:color w:val="000000" w:themeColor="text1"/>
                <w:sz w:val="24"/>
                <w:szCs w:val="24"/>
              </w:rPr>
            </w:pPr>
            <w:r w:rsidRPr="2FEEBA22">
              <w:rPr>
                <w:rFonts w:ascii="Calibri" w:hAnsi="Calibri" w:eastAsia="Calibri" w:cs="Calibri"/>
                <w:color w:val="000000" w:themeColor="text1"/>
                <w:sz w:val="24"/>
                <w:szCs w:val="24"/>
              </w:rPr>
              <w:t xml:space="preserve">Jenny Witter - JW, Head of School, </w:t>
            </w:r>
            <w:proofErr w:type="spellStart"/>
            <w:r w:rsidRPr="2FEEBA22">
              <w:rPr>
                <w:rFonts w:ascii="Calibri" w:hAnsi="Calibri" w:eastAsia="Calibri" w:cs="Calibri"/>
                <w:color w:val="000000" w:themeColor="text1"/>
                <w:sz w:val="24"/>
                <w:szCs w:val="24"/>
              </w:rPr>
              <w:t>Collett</w:t>
            </w:r>
            <w:proofErr w:type="spellEnd"/>
            <w:r w:rsidRPr="2FEEBA22">
              <w:rPr>
                <w:rFonts w:ascii="Calibri" w:hAnsi="Calibri" w:eastAsia="Calibri" w:cs="Calibri"/>
                <w:color w:val="000000" w:themeColor="text1"/>
                <w:sz w:val="24"/>
                <w:szCs w:val="24"/>
              </w:rPr>
              <w:t xml:space="preserve"> </w:t>
            </w:r>
          </w:p>
          <w:p w:rsidR="2FEEBA22" w:rsidP="2FEEBA22" w:rsidRDefault="2FEEBA22" w14:paraId="661EF159" w14:textId="02814C11">
            <w:pPr>
              <w:rPr>
                <w:rFonts w:ascii="Calibri" w:hAnsi="Calibri" w:eastAsia="Calibri" w:cs="Calibri"/>
                <w:color w:val="000000" w:themeColor="text1"/>
                <w:sz w:val="24"/>
                <w:szCs w:val="24"/>
              </w:rPr>
            </w:pPr>
            <w:r w:rsidRPr="2FEEBA22">
              <w:rPr>
                <w:rFonts w:ascii="Calibri" w:hAnsi="Calibri" w:eastAsia="Calibri" w:cs="Calibri"/>
                <w:color w:val="000000" w:themeColor="text1"/>
                <w:sz w:val="24"/>
                <w:szCs w:val="24"/>
              </w:rPr>
              <w:t xml:space="preserve">Tracey Norris – </w:t>
            </w:r>
            <w:proofErr w:type="spellStart"/>
            <w:r w:rsidRPr="2FEEBA22">
              <w:rPr>
                <w:rFonts w:ascii="Calibri" w:hAnsi="Calibri" w:eastAsia="Calibri" w:cs="Calibri"/>
                <w:color w:val="000000" w:themeColor="text1"/>
                <w:sz w:val="24"/>
                <w:szCs w:val="24"/>
              </w:rPr>
              <w:t>HfL</w:t>
            </w:r>
            <w:proofErr w:type="spellEnd"/>
            <w:r w:rsidRPr="2FEEBA22">
              <w:rPr>
                <w:rFonts w:ascii="Calibri" w:hAnsi="Calibri" w:eastAsia="Calibri" w:cs="Calibri"/>
                <w:color w:val="000000" w:themeColor="text1"/>
                <w:sz w:val="24"/>
                <w:szCs w:val="24"/>
              </w:rPr>
              <w:t xml:space="preserve"> Clerk</w:t>
            </w:r>
          </w:p>
        </w:tc>
      </w:tr>
    </w:tbl>
    <w:p w:rsidR="0017412D" w:rsidP="2FEEBA22" w:rsidRDefault="0017412D" w14:paraId="5E5787A5" w14:textId="16A8A979"/>
    <w:tbl>
      <w:tblPr>
        <w:tblStyle w:val="TableGrid"/>
        <w:tblW w:w="0" w:type="auto"/>
        <w:tblLayout w:type="fixed"/>
        <w:tblLook w:val="06A0" w:firstRow="1" w:lastRow="0" w:firstColumn="1" w:lastColumn="0" w:noHBand="1" w:noVBand="1"/>
      </w:tblPr>
      <w:tblGrid>
        <w:gridCol w:w="570"/>
        <w:gridCol w:w="8360"/>
        <w:gridCol w:w="805"/>
      </w:tblGrid>
      <w:tr w:rsidR="2FEEBA22" w:rsidTr="17D300CF" w14:paraId="60D8D787" w14:textId="77777777">
        <w:tc>
          <w:tcPr>
            <w:tcW w:w="570" w:type="dxa"/>
            <w:tcMar/>
          </w:tcPr>
          <w:p w:rsidR="2FEEBA22" w:rsidP="2FEEBA22" w:rsidRDefault="2FEEBA22" w14:paraId="7B953862" w14:textId="6A2ED777"/>
        </w:tc>
        <w:tc>
          <w:tcPr>
            <w:tcW w:w="8360" w:type="dxa"/>
            <w:tcMar/>
          </w:tcPr>
          <w:p w:rsidR="2FEEBA22" w:rsidP="2FEEBA22" w:rsidRDefault="2FEEBA22" w14:paraId="70AD84C9" w14:textId="1E5EFC18"/>
        </w:tc>
        <w:tc>
          <w:tcPr>
            <w:tcW w:w="805" w:type="dxa"/>
            <w:tcMar/>
          </w:tcPr>
          <w:p w:rsidR="2FEEBA22" w:rsidP="2FEEBA22" w:rsidRDefault="2FEEBA22" w14:paraId="7A8CAC85" w14:textId="1E5EFC18"/>
        </w:tc>
      </w:tr>
      <w:tr w:rsidR="2FEEBA22" w:rsidTr="17D300CF" w14:paraId="2A29AEC2" w14:textId="77777777">
        <w:tc>
          <w:tcPr>
            <w:tcW w:w="570" w:type="dxa"/>
            <w:tcMar/>
          </w:tcPr>
          <w:p w:rsidR="2FEEBA22" w:rsidP="2FEEBA22" w:rsidRDefault="2FEEBA22" w14:paraId="31A77ADB" w14:textId="3EB565A3">
            <w:r>
              <w:t>1.</w:t>
            </w:r>
          </w:p>
        </w:tc>
        <w:tc>
          <w:tcPr>
            <w:tcW w:w="8360" w:type="dxa"/>
            <w:tcMar/>
          </w:tcPr>
          <w:p w:rsidR="2FEEBA22" w:rsidP="2FEEBA22" w:rsidRDefault="2FEEBA22" w14:paraId="27AD5D92" w14:textId="498615BE">
            <w:pPr>
              <w:pStyle w:val="Default"/>
              <w:rPr>
                <w:rFonts w:ascii="Calibri" w:hAnsi="Calibri" w:eastAsia="Calibri" w:cs="Calibri"/>
                <w:lang w:val="en-GB"/>
              </w:rPr>
            </w:pPr>
            <w:r w:rsidRPr="2FEEBA22">
              <w:rPr>
                <w:rFonts w:ascii="Calibri" w:hAnsi="Calibri" w:eastAsia="Calibri" w:cs="Calibri"/>
                <w:b/>
                <w:bCs/>
              </w:rPr>
              <w:t xml:space="preserve">To receive apologies and approve absences </w:t>
            </w:r>
          </w:p>
          <w:p w:rsidR="2FEEBA22" w:rsidP="2FEEBA22" w:rsidRDefault="2FEEBA22" w14:paraId="481E573A" w14:textId="0F5C992F">
            <w:pPr>
              <w:pStyle w:val="Default"/>
              <w:rPr>
                <w:rFonts w:ascii="Calibri" w:hAnsi="Calibri" w:eastAsia="Calibri" w:cs="Calibri"/>
                <w:lang w:val="en-GB"/>
              </w:rPr>
            </w:pPr>
            <w:r w:rsidRPr="18EAAFDB" w:rsidR="2FEEBA22">
              <w:rPr>
                <w:rFonts w:ascii="Calibri" w:hAnsi="Calibri" w:eastAsia="Calibri" w:cs="Calibri"/>
              </w:rPr>
              <w:t>Ian Dignum (Chair of Governors) welcomed everyone to the meeting in particular, Gina</w:t>
            </w:r>
            <w:r w:rsidRPr="18EAAFDB" w:rsidR="00EE66D1">
              <w:rPr>
                <w:rFonts w:ascii="Calibri" w:hAnsi="Calibri" w:eastAsia="Calibri" w:cs="Calibri"/>
              </w:rPr>
              <w:t xml:space="preserve"> Penning-Ari</w:t>
            </w:r>
            <w:r w:rsidRPr="18EAAFDB" w:rsidR="00EE66D1">
              <w:rPr>
                <w:rFonts w:ascii="Calibri" w:hAnsi="Calibri" w:eastAsia="Calibri" w:cs="Calibri"/>
              </w:rPr>
              <w:t>s</w:t>
            </w:r>
            <w:r w:rsidRPr="18EAAFDB" w:rsidR="00EE66D1">
              <w:rPr>
                <w:rFonts w:ascii="Calibri" w:hAnsi="Calibri" w:eastAsia="Calibri" w:cs="Calibri"/>
              </w:rPr>
              <w:t xml:space="preserve">, Acting Head of </w:t>
            </w:r>
            <w:r w:rsidRPr="18EAAFDB" w:rsidR="00EE66D1">
              <w:rPr>
                <w:rFonts w:ascii="Calibri" w:hAnsi="Calibri" w:eastAsia="Calibri" w:cs="Calibri"/>
              </w:rPr>
              <w:t>School</w:t>
            </w:r>
            <w:r w:rsidRPr="18EAAFDB" w:rsidR="2FEEBA22">
              <w:rPr>
                <w:rFonts w:ascii="Calibri" w:hAnsi="Calibri" w:eastAsia="Calibri" w:cs="Calibri"/>
              </w:rPr>
              <w:t xml:space="preserve"> </w:t>
            </w:r>
            <w:r w:rsidRPr="18EAAFDB" w:rsidR="2FEEBA22">
              <w:rPr>
                <w:rFonts w:ascii="Calibri" w:hAnsi="Calibri" w:eastAsia="Calibri" w:cs="Calibri"/>
              </w:rPr>
              <w:t xml:space="preserve">who was representing </w:t>
            </w:r>
            <w:r w:rsidRPr="18EAAFDB" w:rsidR="2FEEBA22">
              <w:rPr>
                <w:rFonts w:ascii="Calibri" w:hAnsi="Calibri" w:eastAsia="Calibri" w:cs="Calibri"/>
              </w:rPr>
              <w:t xml:space="preserve">Forest House. Apologies for absence had been received from Parris Williams (associate governor), Rachel Andrew, </w:t>
            </w:r>
            <w:r w:rsidRPr="18EAAFDB" w:rsidR="2FEEBA22">
              <w:rPr>
                <w:rFonts w:ascii="Calibri" w:hAnsi="Calibri" w:eastAsia="Calibri" w:cs="Calibri"/>
              </w:rPr>
              <w:t>Aurele</w:t>
            </w:r>
            <w:r w:rsidRPr="18EAAFDB" w:rsidR="2FEEBA22">
              <w:rPr>
                <w:rFonts w:ascii="Calibri" w:hAnsi="Calibri" w:eastAsia="Calibri" w:cs="Calibri"/>
              </w:rPr>
              <w:t xml:space="preserve"> </w:t>
            </w:r>
            <w:r w:rsidRPr="18EAAFDB" w:rsidR="2FEEBA22">
              <w:rPr>
                <w:rFonts w:ascii="Calibri" w:hAnsi="Calibri" w:eastAsia="Calibri" w:cs="Calibri"/>
              </w:rPr>
              <w:t>Mes</w:t>
            </w:r>
            <w:r w:rsidRPr="18EAAFDB" w:rsidR="2FEEBA22">
              <w:rPr>
                <w:rFonts w:ascii="Calibri" w:hAnsi="Calibri" w:eastAsia="Calibri" w:cs="Calibri"/>
              </w:rPr>
              <w:t xml:space="preserve"> </w:t>
            </w:r>
            <w:proofErr w:type="spellStart"/>
            <w:r w:rsidRPr="18EAAFDB" w:rsidR="2FEEBA22">
              <w:rPr>
                <w:rFonts w:ascii="Calibri" w:hAnsi="Calibri" w:eastAsia="Calibri" w:cs="Calibri"/>
              </w:rPr>
              <w:t>Boaye</w:t>
            </w:r>
            <w:proofErr w:type="spellEnd"/>
            <w:r w:rsidRPr="18EAAFDB" w:rsidR="2FEEBA22">
              <w:rPr>
                <w:rFonts w:ascii="Calibri" w:hAnsi="Calibri" w:eastAsia="Calibri" w:cs="Calibri"/>
              </w:rPr>
              <w:t>, Laura Lilley and Stephen Hoult-Allen.  The meeting was quorate.</w:t>
            </w:r>
          </w:p>
          <w:p w:rsidR="2FEEBA22" w:rsidP="2FEEBA22" w:rsidRDefault="2FEEBA22" w14:paraId="17FA79BA" w14:textId="5F7062ED"/>
        </w:tc>
        <w:tc>
          <w:tcPr>
            <w:tcW w:w="805" w:type="dxa"/>
            <w:tcMar/>
          </w:tcPr>
          <w:p w:rsidR="2FEEBA22" w:rsidP="2FEEBA22" w:rsidRDefault="2FEEBA22" w14:paraId="7D5621B6" w14:textId="1E5EFC18"/>
        </w:tc>
      </w:tr>
      <w:tr w:rsidR="2FEEBA22" w:rsidTr="17D300CF" w14:paraId="4BADB6C2" w14:textId="77777777">
        <w:tc>
          <w:tcPr>
            <w:tcW w:w="570" w:type="dxa"/>
            <w:tcMar/>
          </w:tcPr>
          <w:p w:rsidR="2FEEBA22" w:rsidP="2FEEBA22" w:rsidRDefault="2FEEBA22" w14:paraId="5AE4E993" w14:textId="549A8262">
            <w:r>
              <w:t>2.</w:t>
            </w:r>
          </w:p>
        </w:tc>
        <w:tc>
          <w:tcPr>
            <w:tcW w:w="8360" w:type="dxa"/>
            <w:tcMar/>
          </w:tcPr>
          <w:p w:rsidR="2FEEBA22" w:rsidP="2FEEBA22" w:rsidRDefault="2FEEBA22" w14:paraId="5504EDDB" w14:textId="1DAB1199">
            <w:pPr>
              <w:pStyle w:val="Default"/>
              <w:rPr>
                <w:rFonts w:ascii="Calibri" w:hAnsi="Calibri" w:eastAsia="Calibri" w:cs="Calibri"/>
              </w:rPr>
            </w:pPr>
            <w:r w:rsidRPr="2FEEBA22">
              <w:rPr>
                <w:rFonts w:ascii="Calibri" w:hAnsi="Calibri" w:eastAsia="Calibri" w:cs="Calibri"/>
                <w:b/>
                <w:bCs/>
              </w:rPr>
              <w:t>Declarations of conflicts of interest</w:t>
            </w:r>
          </w:p>
          <w:p w:rsidR="2FEEBA22" w:rsidP="2FEEBA22" w:rsidRDefault="2FEEBA22" w14:paraId="76387A55" w14:textId="31A8F2F4">
            <w:pPr>
              <w:pStyle w:val="Default"/>
              <w:rPr>
                <w:rFonts w:ascii="Calibri" w:hAnsi="Calibri" w:eastAsia="Calibri" w:cs="Calibri"/>
              </w:rPr>
            </w:pPr>
            <w:r w:rsidRPr="2FEEBA22">
              <w:rPr>
                <w:rFonts w:ascii="Calibri" w:hAnsi="Calibri" w:eastAsia="Calibri" w:cs="Calibri"/>
              </w:rPr>
              <w:t xml:space="preserve">Declarations of pecuniary interest were recorded on Governor Hub. There were none relevant for this meeting. </w:t>
            </w:r>
          </w:p>
        </w:tc>
        <w:tc>
          <w:tcPr>
            <w:tcW w:w="805" w:type="dxa"/>
            <w:tcMar/>
          </w:tcPr>
          <w:p w:rsidR="2FEEBA22" w:rsidP="2FEEBA22" w:rsidRDefault="2FEEBA22" w14:paraId="1B422735" w14:textId="1DBFC545"/>
        </w:tc>
      </w:tr>
      <w:tr w:rsidR="2FEEBA22" w:rsidTr="17D300CF" w14:paraId="7C426C80" w14:textId="77777777">
        <w:tc>
          <w:tcPr>
            <w:tcW w:w="570" w:type="dxa"/>
            <w:tcMar/>
          </w:tcPr>
          <w:p w:rsidR="2FEEBA22" w:rsidP="2FEEBA22" w:rsidRDefault="2FEEBA22" w14:paraId="32943244" w14:textId="7BD6D7E2">
            <w:r>
              <w:t>3.</w:t>
            </w:r>
          </w:p>
        </w:tc>
        <w:tc>
          <w:tcPr>
            <w:tcW w:w="8360" w:type="dxa"/>
            <w:tcMar/>
          </w:tcPr>
          <w:p w:rsidR="2FEEBA22" w:rsidP="2FEEBA22" w:rsidRDefault="2FEEBA22" w14:paraId="1D891167" w14:textId="56EF91F9">
            <w:pPr>
              <w:pStyle w:val="Default"/>
              <w:rPr>
                <w:rFonts w:ascii="Calibri" w:hAnsi="Calibri" w:eastAsia="Calibri" w:cs="Calibri"/>
              </w:rPr>
            </w:pPr>
            <w:r w:rsidRPr="2FEEBA22">
              <w:rPr>
                <w:rFonts w:ascii="Calibri" w:hAnsi="Calibri" w:eastAsia="Calibri" w:cs="Calibri"/>
                <w:b/>
                <w:bCs/>
                <w:lang w:val="en-GB"/>
              </w:rPr>
              <w:t xml:space="preserve">To approve the minutes of the previous meeting </w:t>
            </w:r>
          </w:p>
          <w:p w:rsidR="2FEEBA22" w:rsidP="2FEEBA22" w:rsidRDefault="2FEEBA22" w14:paraId="24A12C48" w14:textId="7AD3F4F5">
            <w:pPr>
              <w:pStyle w:val="Default"/>
              <w:rPr>
                <w:rFonts w:ascii="Calibri" w:hAnsi="Calibri" w:eastAsia="Calibri" w:cs="Calibri"/>
              </w:rPr>
            </w:pPr>
            <w:r w:rsidRPr="2FEEBA22">
              <w:rPr>
                <w:rFonts w:ascii="Calibri" w:hAnsi="Calibri" w:eastAsia="Calibri" w:cs="Calibri"/>
                <w:lang w:val="en-GB"/>
              </w:rPr>
              <w:t>The minutes of the previous meeting held on 30 March 2022 were approved as an accurate record of the meeting and would be signed by the chair at the end of the meeting. Matters arising were considered:</w:t>
            </w:r>
          </w:p>
          <w:p w:rsidR="2FEEBA22" w:rsidP="2FEEBA22" w:rsidRDefault="2FEEBA22" w14:paraId="5BDFC117" w14:textId="462F13B9">
            <w:pPr>
              <w:pStyle w:val="Default"/>
              <w:numPr>
                <w:ilvl w:val="0"/>
                <w:numId w:val="39"/>
              </w:numPr>
              <w:rPr>
                <w:rFonts w:ascii="Calibri" w:hAnsi="Calibri" w:eastAsia="Calibri" w:cs="Calibri"/>
                <w:lang w:val="en-GB"/>
              </w:rPr>
            </w:pPr>
            <w:r w:rsidRPr="2FEEBA22">
              <w:rPr>
                <w:rFonts w:ascii="Calibri" w:hAnsi="Calibri" w:eastAsia="Calibri" w:cs="Calibri"/>
                <w:lang w:val="en-GB"/>
              </w:rPr>
              <w:t>Clerk to request DPO report for Summer 2: request made. C/f to next agenda.</w:t>
            </w:r>
          </w:p>
        </w:tc>
        <w:tc>
          <w:tcPr>
            <w:tcW w:w="805" w:type="dxa"/>
            <w:tcMar/>
          </w:tcPr>
          <w:p w:rsidR="2FEEBA22" w:rsidP="2FEEBA22" w:rsidRDefault="2FEEBA22" w14:paraId="0C1213FA" w14:textId="42D1AE8F"/>
          <w:p w:rsidR="2FEEBA22" w:rsidP="2FEEBA22" w:rsidRDefault="2FEEBA22" w14:paraId="02F8E239" w14:textId="7FA90DD1"/>
          <w:p w:rsidR="2FEEBA22" w:rsidP="2FEEBA22" w:rsidRDefault="2FEEBA22" w14:paraId="584AD6F6" w14:textId="755AA8A5"/>
          <w:p w:rsidR="2FEEBA22" w:rsidP="2FEEBA22" w:rsidRDefault="2FEEBA22" w14:paraId="10D0C6E2" w14:textId="369A6708"/>
          <w:p w:rsidR="2FEEBA22" w:rsidP="2FEEBA22" w:rsidRDefault="2FEEBA22" w14:paraId="5DADFE2C" w14:textId="6E2848E8">
            <w:pPr>
              <w:rPr>
                <w:sz w:val="18"/>
                <w:szCs w:val="18"/>
              </w:rPr>
            </w:pPr>
            <w:r w:rsidRPr="2FEEBA22">
              <w:rPr>
                <w:sz w:val="18"/>
                <w:szCs w:val="18"/>
              </w:rPr>
              <w:t>FGB agenda</w:t>
            </w:r>
          </w:p>
        </w:tc>
      </w:tr>
      <w:tr w:rsidR="2FEEBA22" w:rsidTr="17D300CF" w14:paraId="4168902C" w14:textId="77777777">
        <w:tc>
          <w:tcPr>
            <w:tcW w:w="570" w:type="dxa"/>
            <w:tcMar/>
          </w:tcPr>
          <w:p w:rsidR="2FEEBA22" w:rsidP="2FEEBA22" w:rsidRDefault="2FEEBA22" w14:paraId="41468BCC" w14:textId="6D013A36">
            <w:r>
              <w:t>4.</w:t>
            </w:r>
          </w:p>
        </w:tc>
        <w:tc>
          <w:tcPr>
            <w:tcW w:w="8360" w:type="dxa"/>
            <w:tcMar/>
          </w:tcPr>
          <w:p w:rsidR="2FEEBA22" w:rsidP="2FEEBA22" w:rsidRDefault="2FEEBA22" w14:paraId="73FC8E14" w14:textId="0DD7E7BC">
            <w:pPr>
              <w:pStyle w:val="Default"/>
              <w:rPr>
                <w:rFonts w:ascii="Calibri" w:hAnsi="Calibri" w:eastAsia="Calibri" w:cs="Calibri"/>
                <w:b/>
                <w:bCs/>
                <w:lang w:val="en-GB"/>
              </w:rPr>
            </w:pPr>
            <w:r w:rsidRPr="2FEEBA22">
              <w:rPr>
                <w:rFonts w:ascii="Calibri" w:hAnsi="Calibri" w:eastAsia="Calibri" w:cs="Calibri"/>
                <w:b/>
                <w:bCs/>
                <w:lang w:val="en-GB"/>
              </w:rPr>
              <w:t>Executive Headteacher’s Report</w:t>
            </w:r>
          </w:p>
          <w:p w:rsidR="2FEEBA22" w:rsidP="2FEEBA22" w:rsidRDefault="2FEEBA22" w14:paraId="48450CC1" w14:textId="623182B5">
            <w:pPr>
              <w:pStyle w:val="Default"/>
              <w:rPr>
                <w:rFonts w:ascii="Calibri" w:hAnsi="Calibri" w:eastAsia="Calibri" w:cs="Calibri"/>
                <w:b/>
                <w:bCs/>
                <w:lang w:val="en-GB"/>
              </w:rPr>
            </w:pPr>
            <w:r w:rsidRPr="2FEEBA22">
              <w:rPr>
                <w:rFonts w:ascii="Calibri" w:hAnsi="Calibri" w:eastAsia="Calibri" w:cs="Calibri"/>
                <w:lang w:val="en-GB"/>
              </w:rPr>
              <w:t>SHA was attending the launch of the Blue Tangerine Garden at the Chelsea Flower Show and had sent his apologies. The following documents had been circulated in advance of the meeting:</w:t>
            </w:r>
          </w:p>
          <w:p w:rsidR="2FEEBA22" w:rsidP="2FEEBA22" w:rsidRDefault="2FEEBA22" w14:paraId="1A5F3AA2" w14:textId="3AD49ECF">
            <w:pPr>
              <w:pStyle w:val="Default"/>
              <w:numPr>
                <w:ilvl w:val="0"/>
                <w:numId w:val="38"/>
              </w:numPr>
              <w:rPr>
                <w:rFonts w:ascii="Calibri" w:hAnsi="Calibri" w:eastAsia="Calibri" w:cs="Calibri"/>
                <w:lang w:val="en-GB"/>
              </w:rPr>
            </w:pPr>
            <w:r w:rsidRPr="2FEEBA22">
              <w:rPr>
                <w:rFonts w:ascii="Calibri" w:hAnsi="Calibri" w:eastAsia="Calibri" w:cs="Calibri"/>
                <w:lang w:val="en-GB"/>
              </w:rPr>
              <w:t>EHT report</w:t>
            </w:r>
          </w:p>
          <w:p w:rsidR="2FEEBA22" w:rsidP="2FEEBA22" w:rsidRDefault="2FEEBA22" w14:paraId="708C62CC" w14:textId="6BC0CC46">
            <w:pPr>
              <w:pStyle w:val="Default"/>
              <w:numPr>
                <w:ilvl w:val="0"/>
                <w:numId w:val="38"/>
              </w:numPr>
              <w:rPr>
                <w:rFonts w:ascii="Calibri" w:hAnsi="Calibri" w:eastAsia="Calibri" w:cs="Calibri"/>
                <w:lang w:val="en-GB"/>
              </w:rPr>
            </w:pPr>
            <w:r w:rsidRPr="2FEEBA22">
              <w:rPr>
                <w:rFonts w:ascii="Calibri" w:hAnsi="Calibri" w:eastAsia="Calibri" w:cs="Calibri"/>
                <w:lang w:val="en-GB"/>
              </w:rPr>
              <w:lastRenderedPageBreak/>
              <w:t>Café farm project update</w:t>
            </w:r>
          </w:p>
          <w:p w:rsidR="2FEEBA22" w:rsidP="2FEEBA22" w:rsidRDefault="2FEEBA22" w14:paraId="2C312681" w14:textId="76567519">
            <w:pPr>
              <w:pStyle w:val="Default"/>
              <w:numPr>
                <w:ilvl w:val="0"/>
                <w:numId w:val="38"/>
              </w:numPr>
              <w:rPr>
                <w:rFonts w:ascii="Calibri" w:hAnsi="Calibri" w:eastAsia="Calibri" w:cs="Calibri"/>
                <w:lang w:val="en-GB"/>
              </w:rPr>
            </w:pPr>
            <w:r w:rsidRPr="2FEEBA22">
              <w:rPr>
                <w:rFonts w:ascii="Calibri" w:hAnsi="Calibri" w:eastAsia="Calibri" w:cs="Calibri"/>
                <w:lang w:val="en-GB"/>
              </w:rPr>
              <w:t xml:space="preserve">Pupil voice – St </w:t>
            </w:r>
            <w:proofErr w:type="spellStart"/>
            <w:r w:rsidRPr="2FEEBA22">
              <w:rPr>
                <w:rFonts w:ascii="Calibri" w:hAnsi="Calibri" w:eastAsia="Calibri" w:cs="Calibri"/>
                <w:lang w:val="en-GB"/>
              </w:rPr>
              <w:t>Lukes</w:t>
            </w:r>
            <w:proofErr w:type="spellEnd"/>
          </w:p>
          <w:p w:rsidR="2FEEBA22" w:rsidP="2FEEBA22" w:rsidRDefault="2FEEBA22" w14:paraId="15767A74" w14:textId="527F3E66">
            <w:pPr>
              <w:pStyle w:val="Default"/>
              <w:numPr>
                <w:ilvl w:val="0"/>
                <w:numId w:val="38"/>
              </w:numPr>
              <w:rPr>
                <w:rFonts w:ascii="Calibri" w:hAnsi="Calibri" w:eastAsia="Calibri" w:cs="Calibri"/>
                <w:lang w:val="en-GB"/>
              </w:rPr>
            </w:pPr>
            <w:proofErr w:type="spellStart"/>
            <w:r w:rsidRPr="2FEEBA22">
              <w:rPr>
                <w:rFonts w:ascii="Calibri" w:hAnsi="Calibri" w:eastAsia="Calibri" w:cs="Calibri"/>
                <w:lang w:val="en-GB"/>
              </w:rPr>
              <w:t>Collett</w:t>
            </w:r>
            <w:proofErr w:type="spellEnd"/>
            <w:r w:rsidRPr="2FEEBA22">
              <w:rPr>
                <w:rFonts w:ascii="Calibri" w:hAnsi="Calibri" w:eastAsia="Calibri" w:cs="Calibri"/>
                <w:lang w:val="en-GB"/>
              </w:rPr>
              <w:t xml:space="preserve"> Head of school report</w:t>
            </w:r>
          </w:p>
          <w:p w:rsidR="2FEEBA22" w:rsidP="2FEEBA22" w:rsidRDefault="2FEEBA22" w14:paraId="45E54EAA" w14:textId="28B9B5E2">
            <w:pPr>
              <w:pStyle w:val="Default"/>
              <w:numPr>
                <w:ilvl w:val="0"/>
                <w:numId w:val="38"/>
              </w:numPr>
              <w:rPr>
                <w:rFonts w:ascii="Calibri" w:hAnsi="Calibri" w:eastAsia="Calibri" w:cs="Calibri"/>
                <w:lang w:val="en-GB"/>
              </w:rPr>
            </w:pPr>
            <w:r w:rsidRPr="2FEEBA22">
              <w:rPr>
                <w:rFonts w:ascii="Calibri" w:hAnsi="Calibri" w:eastAsia="Calibri" w:cs="Calibri"/>
                <w:lang w:val="en-GB"/>
              </w:rPr>
              <w:t>Risk register</w:t>
            </w:r>
          </w:p>
          <w:p w:rsidR="2FEEBA22" w:rsidP="2FEEBA22" w:rsidRDefault="2FEEBA22" w14:paraId="450B711F" w14:textId="57A60E35">
            <w:pPr>
              <w:pStyle w:val="Default"/>
              <w:numPr>
                <w:ilvl w:val="0"/>
                <w:numId w:val="38"/>
              </w:numPr>
              <w:rPr>
                <w:rFonts w:ascii="Calibri" w:hAnsi="Calibri" w:eastAsia="Calibri" w:cs="Calibri"/>
                <w:lang w:val="en-GB"/>
              </w:rPr>
            </w:pPr>
            <w:r w:rsidRPr="2FEEBA22">
              <w:rPr>
                <w:rFonts w:ascii="Calibri" w:hAnsi="Calibri" w:eastAsia="Calibri" w:cs="Calibri"/>
                <w:lang w:val="en-GB"/>
              </w:rPr>
              <w:t>Send4Change banding review report</w:t>
            </w:r>
          </w:p>
          <w:p w:rsidR="2FEEBA22" w:rsidP="2FEEBA22" w:rsidRDefault="2FEEBA22" w14:paraId="0E9156EE" w14:textId="28950362">
            <w:pPr>
              <w:pStyle w:val="Default"/>
              <w:rPr>
                <w:rFonts w:ascii="Calibri" w:hAnsi="Calibri" w:eastAsia="Calibri" w:cs="Calibri"/>
                <w:lang w:val="en-GB"/>
              </w:rPr>
            </w:pPr>
            <w:r w:rsidRPr="2FEEBA22">
              <w:rPr>
                <w:rFonts w:ascii="Calibri" w:hAnsi="Calibri" w:eastAsia="Calibri" w:cs="Calibri"/>
                <w:lang w:val="en-GB"/>
              </w:rPr>
              <w:t>The following comments/questions were raised:</w:t>
            </w:r>
          </w:p>
          <w:p w:rsidR="2FEEBA22" w:rsidP="2FEEBA22" w:rsidRDefault="2FEEBA22" w14:paraId="65CAD171" w14:textId="3E5502E7">
            <w:pPr>
              <w:pStyle w:val="Default"/>
              <w:numPr>
                <w:ilvl w:val="0"/>
                <w:numId w:val="37"/>
              </w:numPr>
              <w:rPr>
                <w:rFonts w:ascii="Calibri" w:hAnsi="Calibri" w:eastAsia="Calibri" w:cs="Calibri"/>
                <w:lang w:val="en-GB"/>
              </w:rPr>
            </w:pPr>
            <w:r w:rsidRPr="18EAAFDB" w:rsidR="2FEEBA22">
              <w:rPr>
                <w:rFonts w:ascii="Calibri" w:hAnsi="Calibri" w:eastAsia="Calibri" w:cs="Calibri"/>
                <w:color w:val="FF0000"/>
                <w:lang w:val="en-GB"/>
              </w:rPr>
              <w:t>Q Did the additional £3</w:t>
            </w:r>
            <w:r w:rsidRPr="18EAAFDB" w:rsidR="00EE66D1">
              <w:rPr>
                <w:rFonts w:ascii="Calibri" w:hAnsi="Calibri" w:eastAsia="Calibri" w:cs="Calibri"/>
                <w:color w:val="FF0000"/>
                <w:lang w:val="en-GB"/>
              </w:rPr>
              <w:t>21</w:t>
            </w:r>
            <w:r w:rsidRPr="18EAAFDB" w:rsidR="2FEEBA22">
              <w:rPr>
                <w:rFonts w:ascii="Calibri" w:hAnsi="Calibri" w:eastAsia="Calibri" w:cs="Calibri"/>
                <w:color w:val="FF0000"/>
                <w:lang w:val="en-GB"/>
              </w:rPr>
              <w:t>,000 funding allocation (for St Luke’s) from HCC for 2022/23 equate to the new banding formula due in April 2023?</w:t>
            </w:r>
            <w:r w:rsidRPr="18EAAFDB" w:rsidR="2FEEBA22">
              <w:rPr>
                <w:rFonts w:ascii="Calibri" w:hAnsi="Calibri" w:eastAsia="Calibri" w:cs="Calibri"/>
                <w:lang w:val="en-GB"/>
              </w:rPr>
              <w:t xml:space="preserve"> It was not clear how HCC had come to the figure of £3</w:t>
            </w:r>
            <w:r w:rsidRPr="18EAAFDB" w:rsidR="00EE66D1">
              <w:rPr>
                <w:rFonts w:ascii="Calibri" w:hAnsi="Calibri" w:eastAsia="Calibri" w:cs="Calibri"/>
                <w:lang w:val="en-GB"/>
              </w:rPr>
              <w:t>21</w:t>
            </w:r>
            <w:r w:rsidRPr="18EAAFDB" w:rsidR="2FEEBA22">
              <w:rPr>
                <w:rFonts w:ascii="Calibri" w:hAnsi="Calibri" w:eastAsia="Calibri" w:cs="Calibri"/>
                <w:lang w:val="en-GB"/>
              </w:rPr>
              <w:t>,000. It had been explained to the school in a meeting with HCC representatives that they recognised that the school had been underfunded in the past and that additional income would be made available: £3</w:t>
            </w:r>
            <w:r w:rsidRPr="18EAAFDB" w:rsidR="00EE66D1">
              <w:rPr>
                <w:rFonts w:ascii="Calibri" w:hAnsi="Calibri" w:eastAsia="Calibri" w:cs="Calibri"/>
                <w:lang w:val="en-GB"/>
              </w:rPr>
              <w:t>21</w:t>
            </w:r>
            <w:r w:rsidRPr="18EAAFDB" w:rsidR="2FEEBA22">
              <w:rPr>
                <w:rFonts w:ascii="Calibri" w:hAnsi="Calibri" w:eastAsia="Calibri" w:cs="Calibri"/>
                <w:lang w:val="en-GB"/>
              </w:rPr>
              <w:t xml:space="preserve">,000. This had not yet been confirmed in writing. </w:t>
            </w:r>
          </w:p>
          <w:p w:rsidR="2FEEBA22" w:rsidP="2FEEBA22" w:rsidRDefault="2FEEBA22" w14:paraId="2415E20D" w14:textId="5827DDB9">
            <w:pPr>
              <w:pStyle w:val="Default"/>
              <w:numPr>
                <w:ilvl w:val="0"/>
                <w:numId w:val="37"/>
              </w:numPr>
              <w:rPr>
                <w:rFonts w:ascii="Calibri" w:hAnsi="Calibri" w:eastAsia="Calibri" w:cs="Calibri"/>
                <w:lang w:val="en-GB"/>
              </w:rPr>
            </w:pPr>
            <w:r w:rsidRPr="2FEEBA22">
              <w:rPr>
                <w:rFonts w:ascii="Calibri" w:hAnsi="Calibri" w:eastAsia="Calibri" w:cs="Calibri"/>
                <w:lang w:val="en-GB"/>
              </w:rPr>
              <w:t xml:space="preserve">HCC had also noted that </w:t>
            </w:r>
            <w:proofErr w:type="spellStart"/>
            <w:r w:rsidRPr="2FEEBA22">
              <w:rPr>
                <w:rFonts w:ascii="Calibri" w:hAnsi="Calibri" w:eastAsia="Calibri" w:cs="Calibri"/>
                <w:lang w:val="en-GB"/>
              </w:rPr>
              <w:t>Collett</w:t>
            </w:r>
            <w:proofErr w:type="spellEnd"/>
            <w:r w:rsidRPr="2FEEBA22">
              <w:rPr>
                <w:rFonts w:ascii="Calibri" w:hAnsi="Calibri" w:eastAsia="Calibri" w:cs="Calibri"/>
                <w:lang w:val="en-GB"/>
              </w:rPr>
              <w:t xml:space="preserve"> School had been over funded by £35,000. </w:t>
            </w:r>
          </w:p>
          <w:p w:rsidR="2FEEBA22" w:rsidP="2FEEBA22" w:rsidRDefault="2FEEBA22" w14:paraId="7EDBE832" w14:textId="7EDACB1C">
            <w:pPr>
              <w:pStyle w:val="Default"/>
              <w:numPr>
                <w:ilvl w:val="0"/>
                <w:numId w:val="37"/>
              </w:numPr>
              <w:rPr>
                <w:rFonts w:ascii="Calibri" w:hAnsi="Calibri" w:eastAsia="Calibri" w:cs="Calibri"/>
                <w:lang w:val="en-GB"/>
              </w:rPr>
            </w:pPr>
            <w:r w:rsidRPr="2FEEBA22">
              <w:rPr>
                <w:rFonts w:ascii="Calibri" w:hAnsi="Calibri" w:eastAsia="Calibri" w:cs="Calibri"/>
                <w:lang w:val="en-GB"/>
              </w:rPr>
              <w:t xml:space="preserve">The new funding formula was being created at the moment. </w:t>
            </w:r>
          </w:p>
          <w:p w:rsidR="2FEEBA22" w:rsidP="2FEEBA22" w:rsidRDefault="2FEEBA22" w14:paraId="0DADAB0E" w14:textId="6187E57A">
            <w:pPr>
              <w:pStyle w:val="Default"/>
              <w:numPr>
                <w:ilvl w:val="0"/>
                <w:numId w:val="37"/>
              </w:numPr>
              <w:rPr>
                <w:rFonts w:ascii="Calibri" w:hAnsi="Calibri" w:eastAsia="Calibri" w:cs="Calibri"/>
                <w:lang w:val="en-GB"/>
              </w:rPr>
            </w:pPr>
            <w:r w:rsidRPr="2FEEBA22">
              <w:rPr>
                <w:rFonts w:ascii="Calibri" w:hAnsi="Calibri" w:eastAsia="Calibri" w:cs="Calibri"/>
                <w:lang w:val="en-GB"/>
              </w:rPr>
              <w:t xml:space="preserve">Forest House would be moving to Roman Fields in time for the new academic year. The process had not been handled well by HCC and the information flow to staff involved and the executive team has been poor. The process was being reviewed by SHA and AMB to ensure all necessary employment law had been correctly followed. The Chair confirmed that he would be writing to HCC regarding the letter that had been sent out signed on behalf of the governing body (without his knowledge). Meetings with the union representatives had been held this week as part of the TUPE process. </w:t>
            </w:r>
          </w:p>
          <w:p w:rsidR="2FEEBA22" w:rsidP="2FEEBA22" w:rsidRDefault="2FEEBA22" w14:paraId="54DECF2E" w14:textId="3C86AE04" w14:noSpellErr="1">
            <w:pPr>
              <w:pStyle w:val="Default"/>
              <w:numPr>
                <w:ilvl w:val="0"/>
                <w:numId w:val="37"/>
              </w:numPr>
              <w:rPr>
                <w:rFonts w:ascii="Calibri" w:hAnsi="Calibri" w:eastAsia="Calibri" w:cs="Calibri"/>
                <w:lang w:val="en-GB"/>
              </w:rPr>
            </w:pPr>
            <w:r w:rsidRPr="18EAAFDB" w:rsidR="2FEEBA22">
              <w:rPr>
                <w:rFonts w:ascii="Calibri" w:hAnsi="Calibri" w:eastAsia="Calibri" w:cs="Calibri"/>
                <w:lang w:val="en-GB"/>
              </w:rPr>
              <w:t>School expansion: HCC were keen for both schools to expand although nothing had as yet been received in writing. SLT would seek to ensure that the due consultation process was followed; i</w:t>
            </w:r>
            <w:r w:rsidRPr="18EAAFDB" w:rsidR="00EE66D1">
              <w:rPr>
                <w:rFonts w:ascii="Calibri" w:hAnsi="Calibri" w:eastAsia="Calibri" w:cs="Calibri"/>
                <w:lang w:val="en-GB"/>
              </w:rPr>
              <w:t>.</w:t>
            </w:r>
            <w:r w:rsidRPr="18EAAFDB" w:rsidR="2FEEBA22">
              <w:rPr>
                <w:rFonts w:ascii="Calibri" w:hAnsi="Calibri" w:eastAsia="Calibri" w:cs="Calibri"/>
                <w:lang w:val="en-GB"/>
              </w:rPr>
              <w:t>e</w:t>
            </w:r>
            <w:r w:rsidRPr="18EAAFDB" w:rsidR="00EE66D1">
              <w:rPr>
                <w:rFonts w:ascii="Calibri" w:hAnsi="Calibri" w:eastAsia="Calibri" w:cs="Calibri"/>
                <w:lang w:val="en-GB"/>
              </w:rPr>
              <w:t>.</w:t>
            </w:r>
            <w:r w:rsidRPr="18EAAFDB" w:rsidR="2FEEBA22">
              <w:rPr>
                <w:rFonts w:ascii="Calibri" w:hAnsi="Calibri" w:eastAsia="Calibri" w:cs="Calibri"/>
                <w:lang w:val="en-GB"/>
              </w:rPr>
              <w:t xml:space="preserve"> school leaders to review pupil profile </w:t>
            </w:r>
            <w:r w:rsidRPr="18EAAFDB" w:rsidR="00EE66D1">
              <w:rPr>
                <w:rFonts w:ascii="Calibri" w:hAnsi="Calibri" w:eastAsia="Calibri" w:cs="Calibri"/>
                <w:lang w:val="en-GB"/>
              </w:rPr>
              <w:t xml:space="preserve">and individual needs </w:t>
            </w:r>
            <w:r w:rsidRPr="18EAAFDB" w:rsidR="2FEEBA22">
              <w:rPr>
                <w:rFonts w:ascii="Calibri" w:hAnsi="Calibri" w:eastAsia="Calibri" w:cs="Calibri"/>
                <w:lang w:val="en-GB"/>
              </w:rPr>
              <w:t xml:space="preserve">before offering a place. </w:t>
            </w:r>
          </w:p>
          <w:p w:rsidR="2FEEBA22" w:rsidP="2FEEBA22" w:rsidRDefault="2FEEBA22" w14:paraId="3ECC0AD3" w14:textId="5BFEF5BF">
            <w:pPr>
              <w:pStyle w:val="Default"/>
              <w:numPr>
                <w:ilvl w:val="0"/>
                <w:numId w:val="37"/>
              </w:numPr>
              <w:rPr>
                <w:rFonts w:ascii="Calibri" w:hAnsi="Calibri" w:eastAsia="Calibri" w:cs="Calibri"/>
                <w:lang w:val="en-GB"/>
              </w:rPr>
            </w:pPr>
            <w:r w:rsidRPr="2FEEBA22">
              <w:rPr>
                <w:rFonts w:ascii="Calibri" w:hAnsi="Calibri" w:eastAsia="Calibri" w:cs="Calibri"/>
                <w:lang w:val="en-GB"/>
              </w:rPr>
              <w:t xml:space="preserve">A suitable site at St Luke’s for a new mobile classroom needed to be agreed. Kier had conducted a site visit. </w:t>
            </w:r>
          </w:p>
          <w:p w:rsidR="2FEEBA22" w:rsidP="2FEEBA22" w:rsidRDefault="2FEEBA22" w14:paraId="672AA767" w14:textId="724BFF78">
            <w:pPr>
              <w:pStyle w:val="Default"/>
              <w:numPr>
                <w:ilvl w:val="0"/>
                <w:numId w:val="37"/>
              </w:numPr>
              <w:rPr>
                <w:rFonts w:ascii="Calibri" w:hAnsi="Calibri" w:eastAsia="Calibri" w:cs="Calibri"/>
                <w:lang w:val="en-GB"/>
              </w:rPr>
            </w:pPr>
            <w:r w:rsidRPr="2FEEBA22">
              <w:rPr>
                <w:rFonts w:ascii="Calibri" w:hAnsi="Calibri" w:eastAsia="Calibri" w:cs="Calibri"/>
                <w:lang w:val="en-GB"/>
              </w:rPr>
              <w:t xml:space="preserve">The Federation owned the land so any decision re the location/installation of a new classroom would need its approval. The executive team did not want the old base (from a previous mobile structure) to be used as this was not in a good position for the smooth flowing of pupils. </w:t>
            </w:r>
          </w:p>
          <w:p w:rsidR="2FEEBA22" w:rsidP="2FEEBA22" w:rsidRDefault="2FEEBA22" w14:paraId="509BB0CF" w14:textId="06AB0E9C">
            <w:pPr>
              <w:pStyle w:val="Default"/>
              <w:numPr>
                <w:ilvl w:val="0"/>
                <w:numId w:val="37"/>
              </w:numPr>
              <w:rPr>
                <w:rFonts w:ascii="Calibri" w:hAnsi="Calibri" w:eastAsia="Calibri" w:cs="Calibri"/>
                <w:lang w:val="en-GB"/>
              </w:rPr>
            </w:pPr>
            <w:r w:rsidRPr="2FEEBA22">
              <w:rPr>
                <w:rFonts w:ascii="Calibri" w:hAnsi="Calibri" w:eastAsia="Calibri" w:cs="Calibri"/>
                <w:lang w:val="en-GB"/>
              </w:rPr>
              <w:t>JC cited the difficulties in recruiting for the current staffing vacancies at St Luke’s; he was not sure that an expansion could be accommodated.</w:t>
            </w:r>
          </w:p>
          <w:p w:rsidR="2FEEBA22" w:rsidP="2FEEBA22" w:rsidRDefault="2FEEBA22" w14:paraId="54C22D54" w14:textId="088203C2">
            <w:pPr>
              <w:pStyle w:val="Default"/>
              <w:numPr>
                <w:ilvl w:val="0"/>
                <w:numId w:val="37"/>
              </w:numPr>
              <w:rPr>
                <w:rFonts w:ascii="Calibri" w:hAnsi="Calibri" w:eastAsia="Calibri" w:cs="Calibri"/>
                <w:lang w:val="en-GB"/>
              </w:rPr>
            </w:pPr>
            <w:r w:rsidRPr="2FEEBA22">
              <w:rPr>
                <w:rFonts w:ascii="Calibri" w:hAnsi="Calibri" w:eastAsia="Calibri" w:cs="Calibri"/>
                <w:lang w:val="en-GB"/>
              </w:rPr>
              <w:t xml:space="preserve">It was noted that the federation did support the principle of expanding each of the schools, it just needed to be done in consultation. </w:t>
            </w:r>
          </w:p>
          <w:p w:rsidR="2FEEBA22" w:rsidP="2FEEBA22" w:rsidRDefault="2FEEBA22" w14:paraId="02F20C75" w14:textId="1A8037A5">
            <w:pPr>
              <w:pStyle w:val="Default"/>
              <w:numPr>
                <w:ilvl w:val="0"/>
                <w:numId w:val="37"/>
              </w:numPr>
              <w:rPr>
                <w:rFonts w:ascii="Calibri" w:hAnsi="Calibri" w:eastAsia="Calibri" w:cs="Calibri"/>
                <w:lang w:val="en-GB"/>
              </w:rPr>
            </w:pPr>
            <w:r w:rsidRPr="2FEEBA22">
              <w:rPr>
                <w:rFonts w:ascii="Calibri" w:hAnsi="Calibri" w:eastAsia="Calibri" w:cs="Calibri"/>
                <w:lang w:val="en-GB"/>
              </w:rPr>
              <w:t xml:space="preserve">JW noted that the day-to-day relationship between the school and the SEND team was good. </w:t>
            </w:r>
          </w:p>
          <w:p w:rsidR="2FEEBA22" w:rsidP="2FEEBA22" w:rsidRDefault="2FEEBA22" w14:paraId="4A119122" w14:textId="0B305FDB">
            <w:pPr>
              <w:pStyle w:val="Default"/>
              <w:numPr>
                <w:ilvl w:val="0"/>
                <w:numId w:val="37"/>
              </w:numPr>
              <w:rPr>
                <w:rFonts w:ascii="Calibri" w:hAnsi="Calibri" w:eastAsia="Calibri" w:cs="Calibri"/>
                <w:lang w:val="en-GB"/>
              </w:rPr>
            </w:pPr>
            <w:r w:rsidRPr="2FEEBA22">
              <w:rPr>
                <w:rFonts w:ascii="Calibri" w:hAnsi="Calibri" w:eastAsia="Calibri" w:cs="Calibri"/>
                <w:color w:val="FF0000"/>
                <w:lang w:val="en-GB"/>
              </w:rPr>
              <w:t>Q What was the timeline for the proposed expansion?</w:t>
            </w:r>
            <w:r w:rsidRPr="2FEEBA22">
              <w:rPr>
                <w:rFonts w:ascii="Calibri" w:hAnsi="Calibri" w:eastAsia="Calibri" w:cs="Calibri"/>
                <w:lang w:val="en-GB"/>
              </w:rPr>
              <w:t xml:space="preserve"> Unknown at this stage. All the above points had been raised with HCC at a previous meeting. </w:t>
            </w:r>
          </w:p>
          <w:p w:rsidR="2FEEBA22" w:rsidP="2FEEBA22" w:rsidRDefault="2FEEBA22" w14:paraId="104008CB" w14:textId="10E76176">
            <w:pPr>
              <w:pStyle w:val="Default"/>
              <w:rPr>
                <w:rFonts w:ascii="Calibri" w:hAnsi="Calibri" w:eastAsia="Calibri" w:cs="Calibri"/>
                <w:u w:val="single"/>
                <w:lang w:val="en-GB"/>
              </w:rPr>
            </w:pPr>
            <w:proofErr w:type="spellStart"/>
            <w:r w:rsidRPr="2FEEBA22">
              <w:rPr>
                <w:rFonts w:ascii="Calibri" w:hAnsi="Calibri" w:eastAsia="Calibri" w:cs="Calibri"/>
                <w:u w:val="single"/>
                <w:lang w:val="en-GB"/>
              </w:rPr>
              <w:t>Collett</w:t>
            </w:r>
            <w:proofErr w:type="spellEnd"/>
            <w:r w:rsidRPr="2FEEBA22">
              <w:rPr>
                <w:rFonts w:ascii="Calibri" w:hAnsi="Calibri" w:eastAsia="Calibri" w:cs="Calibri"/>
                <w:u w:val="single"/>
                <w:lang w:val="en-GB"/>
              </w:rPr>
              <w:t xml:space="preserve"> Head of School report</w:t>
            </w:r>
          </w:p>
          <w:p w:rsidR="2FEEBA22" w:rsidP="2FEEBA22" w:rsidRDefault="2FEEBA22" w14:paraId="7C999B4B" w14:textId="0FDB9CF3">
            <w:pPr>
              <w:pStyle w:val="Default"/>
              <w:numPr>
                <w:ilvl w:val="0"/>
                <w:numId w:val="37"/>
              </w:numPr>
              <w:rPr>
                <w:rFonts w:ascii="Calibri" w:hAnsi="Calibri" w:eastAsia="Calibri" w:cs="Calibri"/>
                <w:lang w:val="en-GB"/>
              </w:rPr>
            </w:pPr>
            <w:r w:rsidRPr="2FEEBA22">
              <w:rPr>
                <w:rFonts w:ascii="Calibri" w:hAnsi="Calibri" w:eastAsia="Calibri" w:cs="Calibri"/>
                <w:color w:val="FF0000"/>
                <w:lang w:val="en-GB"/>
              </w:rPr>
              <w:t>Q What can governors do to help improve the quality of teaching and learning at the school?</w:t>
            </w:r>
            <w:r w:rsidRPr="2FEEBA22">
              <w:rPr>
                <w:rFonts w:ascii="Calibri" w:hAnsi="Calibri" w:eastAsia="Calibri" w:cs="Calibri"/>
                <w:lang w:val="en-GB"/>
              </w:rPr>
              <w:t xml:space="preserve"> JW welcomed governor visits and challenge.</w:t>
            </w:r>
          </w:p>
          <w:p w:rsidR="2FEEBA22" w:rsidP="2FEEBA22" w:rsidRDefault="2FEEBA22" w14:paraId="5E71888E" w14:textId="7AA066DE">
            <w:pPr>
              <w:pStyle w:val="Default"/>
              <w:numPr>
                <w:ilvl w:val="0"/>
                <w:numId w:val="37"/>
              </w:numPr>
              <w:rPr>
                <w:rFonts w:ascii="Calibri" w:hAnsi="Calibri" w:eastAsia="Calibri" w:cs="Calibri"/>
                <w:lang w:val="en-GB"/>
              </w:rPr>
            </w:pPr>
            <w:r w:rsidRPr="2FEEBA22">
              <w:rPr>
                <w:rFonts w:ascii="Calibri" w:hAnsi="Calibri" w:eastAsia="Calibri" w:cs="Calibri"/>
                <w:color w:val="FF0000"/>
                <w:lang w:val="en-GB"/>
              </w:rPr>
              <w:t>Q How could a governor visit be most effective?</w:t>
            </w:r>
            <w:r w:rsidRPr="2FEEBA22">
              <w:rPr>
                <w:rFonts w:ascii="Calibri" w:hAnsi="Calibri" w:eastAsia="Calibri" w:cs="Calibri"/>
                <w:lang w:val="en-GB"/>
              </w:rPr>
              <w:t xml:space="preserve"> JW suggested that governors should pick an area of the SDP and then focus on this during their visit, pre-meeting/conversation with the subject leader prior to this would be useful. Governors should be seeking to collect evidence of the SDP or the curriculum in action. </w:t>
            </w:r>
          </w:p>
          <w:p w:rsidR="2FEEBA22" w:rsidP="2FEEBA22" w:rsidRDefault="2FEEBA22" w14:paraId="745B7BF1" w14:textId="41C63405">
            <w:pPr>
              <w:pStyle w:val="Default"/>
              <w:numPr>
                <w:ilvl w:val="0"/>
                <w:numId w:val="37"/>
              </w:numPr>
              <w:rPr>
                <w:rFonts w:ascii="Calibri" w:hAnsi="Calibri" w:eastAsia="Calibri" w:cs="Calibri"/>
                <w:lang w:val="en-GB"/>
              </w:rPr>
            </w:pPr>
            <w:r w:rsidRPr="2FEEBA22">
              <w:rPr>
                <w:rFonts w:ascii="Calibri" w:hAnsi="Calibri" w:eastAsia="Calibri" w:cs="Calibri"/>
                <w:lang w:val="en-GB"/>
              </w:rPr>
              <w:lastRenderedPageBreak/>
              <w:t>PC explained that she had used the areas for improvement from the last OFSTED report as the basis of her visit. A joint visit by PC and GL to the lower school had noted clear next steps and curriculum progression well embedded.</w:t>
            </w:r>
          </w:p>
          <w:p w:rsidR="2FEEBA22" w:rsidP="2FEEBA22" w:rsidRDefault="2FEEBA22" w14:paraId="489A2161" w14:textId="101F4E6A">
            <w:pPr>
              <w:pStyle w:val="Default"/>
              <w:numPr>
                <w:ilvl w:val="0"/>
                <w:numId w:val="37"/>
              </w:numPr>
              <w:rPr>
                <w:rFonts w:ascii="Calibri" w:hAnsi="Calibri" w:eastAsia="Calibri" w:cs="Calibri"/>
                <w:lang w:val="en-GB"/>
              </w:rPr>
            </w:pPr>
            <w:r w:rsidRPr="2FEEBA22">
              <w:rPr>
                <w:rFonts w:ascii="Calibri" w:hAnsi="Calibri" w:eastAsia="Calibri" w:cs="Calibri"/>
                <w:lang w:val="en-GB"/>
              </w:rPr>
              <w:t xml:space="preserve">NG had just completed safeguarding training and would be seeking evidence of good safeguarding practices during his visit. </w:t>
            </w:r>
          </w:p>
          <w:p w:rsidR="2FEEBA22" w:rsidP="2FEEBA22" w:rsidRDefault="2FEEBA22" w14:paraId="360D468B" w14:textId="380FCE06">
            <w:pPr>
              <w:pStyle w:val="Default"/>
              <w:numPr>
                <w:ilvl w:val="0"/>
                <w:numId w:val="37"/>
              </w:numPr>
              <w:rPr>
                <w:rFonts w:ascii="Calibri" w:hAnsi="Calibri" w:eastAsia="Calibri" w:cs="Calibri"/>
                <w:lang w:val="en-GB"/>
              </w:rPr>
            </w:pPr>
            <w:r w:rsidRPr="2FEEBA22">
              <w:rPr>
                <w:rFonts w:ascii="Calibri" w:hAnsi="Calibri" w:eastAsia="Calibri" w:cs="Calibri"/>
                <w:lang w:val="en-GB"/>
              </w:rPr>
              <w:t xml:space="preserve">ID noted that the even if a visit had a curriculum focus, it was still possible to comment on safeguarding practices/H&amp;S matters etc. </w:t>
            </w:r>
          </w:p>
          <w:p w:rsidR="2FEEBA22" w:rsidP="2FEEBA22" w:rsidRDefault="2FEEBA22" w14:paraId="7C925C90" w14:textId="52C0549E">
            <w:pPr>
              <w:pStyle w:val="Default"/>
              <w:rPr>
                <w:rFonts w:ascii="Calibri" w:hAnsi="Calibri" w:eastAsia="Calibri" w:cs="Calibri"/>
                <w:u w:val="single"/>
                <w:lang w:val="en-GB"/>
              </w:rPr>
            </w:pPr>
            <w:r w:rsidRPr="2FEEBA22">
              <w:rPr>
                <w:rFonts w:ascii="Calibri" w:hAnsi="Calibri" w:eastAsia="Calibri" w:cs="Calibri"/>
                <w:u w:val="single"/>
                <w:lang w:val="en-GB"/>
              </w:rPr>
              <w:t>Governor self-review</w:t>
            </w:r>
          </w:p>
          <w:p w:rsidR="2FEEBA22" w:rsidP="2FEEBA22" w:rsidRDefault="2FEEBA22" w14:paraId="42F4E480" w14:textId="423E8BF8">
            <w:pPr>
              <w:pStyle w:val="Default"/>
              <w:numPr>
                <w:ilvl w:val="0"/>
                <w:numId w:val="36"/>
              </w:numPr>
              <w:rPr>
                <w:rFonts w:ascii="Calibri" w:hAnsi="Calibri" w:eastAsia="Calibri" w:cs="Calibri"/>
                <w:lang w:val="en-GB"/>
              </w:rPr>
            </w:pPr>
            <w:r w:rsidRPr="2FEEBA22">
              <w:rPr>
                <w:rFonts w:ascii="Calibri" w:hAnsi="Calibri" w:eastAsia="Calibri" w:cs="Calibri"/>
                <w:lang w:val="en-GB"/>
              </w:rPr>
              <w:t xml:space="preserve">ID explained that he hoped to arrange a governor self-review session towards the end of the summer term to reflect on the effectiveness and impact of the governing body. He hoped everyone would be willing to participate in this exercise. </w:t>
            </w:r>
          </w:p>
        </w:tc>
        <w:tc>
          <w:tcPr>
            <w:tcW w:w="805" w:type="dxa"/>
            <w:tcMar/>
          </w:tcPr>
          <w:p w:rsidR="2FEEBA22" w:rsidP="2FEEBA22" w:rsidRDefault="2FEEBA22" w14:paraId="3B1ECB58" w14:textId="623870E5"/>
        </w:tc>
      </w:tr>
      <w:tr w:rsidR="2FEEBA22" w:rsidTr="17D300CF" w14:paraId="459EA9B7" w14:textId="77777777">
        <w:tc>
          <w:tcPr>
            <w:tcW w:w="570" w:type="dxa"/>
            <w:tcMar/>
          </w:tcPr>
          <w:p w:rsidR="2FEEBA22" w:rsidP="2FEEBA22" w:rsidRDefault="2FEEBA22" w14:paraId="61617220" w14:textId="30A53AE6">
            <w:r>
              <w:lastRenderedPageBreak/>
              <w:t>5.</w:t>
            </w:r>
          </w:p>
        </w:tc>
        <w:tc>
          <w:tcPr>
            <w:tcW w:w="8360" w:type="dxa"/>
            <w:tcMar/>
          </w:tcPr>
          <w:p w:rsidR="2FEEBA22" w:rsidP="2FEEBA22" w:rsidRDefault="2FEEBA22" w14:paraId="28784263" w14:textId="53339E68">
            <w:pPr>
              <w:pStyle w:val="Default"/>
              <w:rPr>
                <w:rFonts w:ascii="Calibri" w:hAnsi="Calibri" w:eastAsia="Calibri" w:cs="Calibri"/>
                <w:b/>
                <w:bCs/>
                <w:lang w:val="en-GB"/>
              </w:rPr>
            </w:pPr>
            <w:r w:rsidRPr="2FEEBA22">
              <w:rPr>
                <w:rFonts w:ascii="Calibri" w:hAnsi="Calibri" w:eastAsia="Calibri" w:cs="Calibri"/>
                <w:b/>
                <w:bCs/>
                <w:lang w:val="en-GB"/>
              </w:rPr>
              <w:t>Finances</w:t>
            </w:r>
          </w:p>
          <w:p w:rsidR="2FEEBA22" w:rsidP="2FEEBA22" w:rsidRDefault="2FEEBA22" w14:paraId="07F74C51" w14:textId="4B8596DC">
            <w:pPr>
              <w:pStyle w:val="Default"/>
              <w:rPr>
                <w:rFonts w:ascii="Calibri" w:hAnsi="Calibri" w:eastAsia="Calibri" w:cs="Calibri"/>
                <w:b/>
                <w:bCs/>
                <w:lang w:val="en-GB"/>
              </w:rPr>
            </w:pPr>
            <w:r w:rsidRPr="2FEEBA22">
              <w:rPr>
                <w:rFonts w:ascii="Calibri" w:hAnsi="Calibri" w:eastAsia="Calibri" w:cs="Calibri"/>
                <w:lang w:val="en-GB"/>
              </w:rPr>
              <w:t>The following documents had been circulated in advance of the meeting:</w:t>
            </w:r>
          </w:p>
          <w:p w:rsidR="2FEEBA22" w:rsidP="2FEEBA22" w:rsidRDefault="2FEEBA22" w14:paraId="0FE6C1A6" w14:textId="61DE9944">
            <w:pPr>
              <w:pStyle w:val="Default"/>
              <w:numPr>
                <w:ilvl w:val="0"/>
                <w:numId w:val="25"/>
              </w:numPr>
              <w:rPr>
                <w:rFonts w:ascii="Calibri" w:hAnsi="Calibri" w:eastAsia="Calibri" w:cs="Calibri"/>
                <w:lang w:val="en-GB"/>
              </w:rPr>
            </w:pPr>
            <w:r w:rsidRPr="2FEEBA22">
              <w:rPr>
                <w:rFonts w:ascii="Calibri" w:hAnsi="Calibri" w:eastAsia="Calibri" w:cs="Calibri"/>
                <w:lang w:val="en-GB"/>
              </w:rPr>
              <w:t xml:space="preserve">SBM budget information </w:t>
            </w:r>
            <w:proofErr w:type="spellStart"/>
            <w:r w:rsidRPr="2FEEBA22">
              <w:rPr>
                <w:rFonts w:ascii="Calibri" w:hAnsi="Calibri" w:eastAsia="Calibri" w:cs="Calibri"/>
                <w:lang w:val="en-GB"/>
              </w:rPr>
              <w:t>Collett</w:t>
            </w:r>
            <w:proofErr w:type="spellEnd"/>
            <w:r w:rsidRPr="2FEEBA22">
              <w:rPr>
                <w:rFonts w:ascii="Calibri" w:hAnsi="Calibri" w:eastAsia="Calibri" w:cs="Calibri"/>
                <w:lang w:val="en-GB"/>
              </w:rPr>
              <w:t xml:space="preserve"> (must read)</w:t>
            </w:r>
          </w:p>
          <w:p w:rsidR="2FEEBA22" w:rsidP="2FEEBA22" w:rsidRDefault="2FEEBA22" w14:paraId="005B18A5" w14:textId="29105809">
            <w:pPr>
              <w:pStyle w:val="Default"/>
              <w:numPr>
                <w:ilvl w:val="0"/>
                <w:numId w:val="25"/>
              </w:numPr>
              <w:rPr>
                <w:rFonts w:ascii="Calibri" w:hAnsi="Calibri" w:eastAsia="Calibri" w:cs="Calibri"/>
                <w:lang w:val="en-GB"/>
              </w:rPr>
            </w:pPr>
            <w:r w:rsidRPr="2FEEBA22">
              <w:rPr>
                <w:rFonts w:ascii="Calibri" w:hAnsi="Calibri" w:eastAsia="Calibri" w:cs="Calibri"/>
                <w:lang w:val="en-GB"/>
              </w:rPr>
              <w:t>SBM budget information St Luke’s (must read)</w:t>
            </w:r>
          </w:p>
          <w:p w:rsidR="2FEEBA22" w:rsidP="2FEEBA22" w:rsidRDefault="2FEEBA22" w14:paraId="6DE4E637" w14:textId="681547F3">
            <w:pPr>
              <w:pStyle w:val="Default"/>
              <w:numPr>
                <w:ilvl w:val="0"/>
                <w:numId w:val="25"/>
              </w:numPr>
              <w:rPr>
                <w:rFonts w:ascii="Calibri" w:hAnsi="Calibri" w:eastAsia="Calibri" w:cs="Calibri"/>
                <w:lang w:val="en-GB"/>
              </w:rPr>
            </w:pPr>
            <w:r w:rsidRPr="2FEEBA22">
              <w:rPr>
                <w:rFonts w:ascii="Calibri" w:hAnsi="Calibri" w:eastAsia="Calibri" w:cs="Calibri"/>
                <w:lang w:val="en-GB"/>
              </w:rPr>
              <w:t>SBM budget information FHEC (must read)</w:t>
            </w:r>
          </w:p>
          <w:p w:rsidR="2FEEBA22" w:rsidP="2FEEBA22" w:rsidRDefault="2FEEBA22" w14:paraId="54908394" w14:textId="2C4B35CC">
            <w:pPr>
              <w:pStyle w:val="Default"/>
              <w:numPr>
                <w:ilvl w:val="0"/>
                <w:numId w:val="25"/>
              </w:numPr>
              <w:rPr>
                <w:rFonts w:ascii="Calibri" w:hAnsi="Calibri" w:eastAsia="Calibri" w:cs="Calibri"/>
                <w:lang w:val="en-GB"/>
              </w:rPr>
            </w:pPr>
            <w:proofErr w:type="spellStart"/>
            <w:r w:rsidRPr="2FEEBA22">
              <w:rPr>
                <w:rFonts w:ascii="Calibri" w:hAnsi="Calibri" w:eastAsia="Calibri" w:cs="Calibri"/>
                <w:lang w:val="en-GB"/>
              </w:rPr>
              <w:t>Collett</w:t>
            </w:r>
            <w:proofErr w:type="spellEnd"/>
            <w:r w:rsidRPr="2FEEBA22">
              <w:rPr>
                <w:rFonts w:ascii="Calibri" w:hAnsi="Calibri" w:eastAsia="Calibri" w:cs="Calibri"/>
                <w:lang w:val="en-GB"/>
              </w:rPr>
              <w:t xml:space="preserve"> </w:t>
            </w:r>
            <w:proofErr w:type="spellStart"/>
            <w:r w:rsidRPr="2FEEBA22">
              <w:rPr>
                <w:rFonts w:ascii="Calibri" w:hAnsi="Calibri" w:eastAsia="Calibri" w:cs="Calibri"/>
                <w:lang w:val="en-GB"/>
              </w:rPr>
              <w:t>year end</w:t>
            </w:r>
            <w:proofErr w:type="spellEnd"/>
            <w:r w:rsidRPr="2FEEBA22">
              <w:rPr>
                <w:rFonts w:ascii="Calibri" w:hAnsi="Calibri" w:eastAsia="Calibri" w:cs="Calibri"/>
                <w:lang w:val="en-GB"/>
              </w:rPr>
              <w:t xml:space="preserve"> information:</w:t>
            </w:r>
          </w:p>
          <w:p w:rsidR="2FEEBA22" w:rsidP="2FEEBA22" w:rsidRDefault="2FEEBA22" w14:paraId="09F2E954" w14:textId="498DA458">
            <w:pPr>
              <w:pStyle w:val="Default"/>
              <w:numPr>
                <w:ilvl w:val="0"/>
                <w:numId w:val="24"/>
              </w:numPr>
              <w:rPr>
                <w:rFonts w:ascii="Calibri" w:hAnsi="Calibri" w:eastAsia="Calibri" w:cs="Calibri"/>
                <w:lang w:val="en-GB"/>
              </w:rPr>
            </w:pPr>
            <w:r w:rsidRPr="2FEEBA22">
              <w:rPr>
                <w:rFonts w:ascii="Calibri" w:hAnsi="Calibri" w:eastAsia="Calibri" w:cs="Calibri"/>
                <w:lang w:val="en-GB"/>
              </w:rPr>
              <w:t>P12 monitor</w:t>
            </w:r>
          </w:p>
          <w:p w:rsidR="2FEEBA22" w:rsidP="2FEEBA22" w:rsidRDefault="2FEEBA22" w14:paraId="5BE3FE19" w14:textId="277CD8FC">
            <w:pPr>
              <w:pStyle w:val="Default"/>
              <w:numPr>
                <w:ilvl w:val="0"/>
                <w:numId w:val="24"/>
              </w:numPr>
              <w:rPr>
                <w:rFonts w:ascii="Calibri" w:hAnsi="Calibri" w:eastAsia="Calibri" w:cs="Calibri"/>
                <w:lang w:val="en-GB"/>
              </w:rPr>
            </w:pPr>
            <w:r w:rsidRPr="2FEEBA22">
              <w:rPr>
                <w:rFonts w:ascii="Calibri" w:hAnsi="Calibri" w:eastAsia="Calibri" w:cs="Calibri"/>
                <w:lang w:val="en-GB"/>
              </w:rPr>
              <w:t>2021/22 budget profiles</w:t>
            </w:r>
          </w:p>
          <w:p w:rsidR="2FEEBA22" w:rsidP="2FEEBA22" w:rsidRDefault="2FEEBA22" w14:paraId="287742F2" w14:textId="30E0C3FF">
            <w:pPr>
              <w:pStyle w:val="Default"/>
              <w:numPr>
                <w:ilvl w:val="0"/>
                <w:numId w:val="24"/>
              </w:numPr>
              <w:rPr>
                <w:rFonts w:ascii="Calibri" w:hAnsi="Calibri" w:eastAsia="Calibri" w:cs="Calibri"/>
                <w:lang w:val="en-GB"/>
              </w:rPr>
            </w:pPr>
            <w:r w:rsidRPr="2FEEBA22">
              <w:rPr>
                <w:rFonts w:ascii="Calibri" w:hAnsi="Calibri" w:eastAsia="Calibri" w:cs="Calibri"/>
                <w:lang w:val="en-GB"/>
              </w:rPr>
              <w:t>CFR report</w:t>
            </w:r>
          </w:p>
          <w:p w:rsidR="2FEEBA22" w:rsidP="2FEEBA22" w:rsidRDefault="2FEEBA22" w14:paraId="0F33FF87" w14:textId="52CC5CF3">
            <w:pPr>
              <w:pStyle w:val="Default"/>
              <w:numPr>
                <w:ilvl w:val="0"/>
                <w:numId w:val="24"/>
              </w:numPr>
              <w:rPr>
                <w:rFonts w:ascii="Calibri" w:hAnsi="Calibri" w:eastAsia="Calibri" w:cs="Calibri"/>
                <w:lang w:val="en-GB"/>
              </w:rPr>
            </w:pPr>
            <w:r w:rsidRPr="2FEEBA22">
              <w:rPr>
                <w:rFonts w:ascii="Calibri" w:hAnsi="Calibri" w:eastAsia="Calibri" w:cs="Calibri"/>
                <w:lang w:val="en-GB"/>
              </w:rPr>
              <w:t>Summary balance sheet</w:t>
            </w:r>
          </w:p>
          <w:p w:rsidR="2FEEBA22" w:rsidP="2FEEBA22" w:rsidRDefault="2FEEBA22" w14:paraId="2D9D1B37" w14:textId="7D9ED917">
            <w:pPr>
              <w:pStyle w:val="Default"/>
              <w:numPr>
                <w:ilvl w:val="0"/>
                <w:numId w:val="25"/>
              </w:numPr>
              <w:rPr>
                <w:rFonts w:ascii="Calibri" w:hAnsi="Calibri" w:eastAsia="Calibri" w:cs="Calibri"/>
                <w:lang w:val="en-GB"/>
              </w:rPr>
            </w:pPr>
            <w:r w:rsidRPr="2FEEBA22">
              <w:rPr>
                <w:rFonts w:ascii="Calibri" w:hAnsi="Calibri" w:eastAsia="Calibri" w:cs="Calibri"/>
                <w:lang w:val="en-GB"/>
              </w:rPr>
              <w:t xml:space="preserve">St Luke’s year end information </w:t>
            </w:r>
          </w:p>
          <w:p w:rsidR="2FEEBA22" w:rsidP="2FEEBA22" w:rsidRDefault="2FEEBA22" w14:paraId="18766A8D" w14:textId="0B157053">
            <w:pPr>
              <w:pStyle w:val="Default"/>
              <w:numPr>
                <w:ilvl w:val="0"/>
                <w:numId w:val="23"/>
              </w:numPr>
              <w:rPr>
                <w:rFonts w:ascii="Calibri" w:hAnsi="Calibri" w:eastAsia="Calibri" w:cs="Calibri"/>
                <w:lang w:val="en-GB"/>
              </w:rPr>
            </w:pPr>
            <w:r w:rsidRPr="2FEEBA22">
              <w:rPr>
                <w:rFonts w:ascii="Calibri" w:hAnsi="Calibri" w:eastAsia="Calibri" w:cs="Calibri"/>
                <w:lang w:val="en-GB"/>
              </w:rPr>
              <w:t>Combined summary balance sheet</w:t>
            </w:r>
          </w:p>
          <w:p w:rsidR="2FEEBA22" w:rsidP="2FEEBA22" w:rsidRDefault="2FEEBA22" w14:paraId="50667405" w14:textId="6EF7AA49">
            <w:pPr>
              <w:pStyle w:val="Default"/>
              <w:numPr>
                <w:ilvl w:val="0"/>
                <w:numId w:val="23"/>
              </w:numPr>
              <w:rPr>
                <w:rFonts w:ascii="Calibri" w:hAnsi="Calibri" w:eastAsia="Calibri" w:cs="Calibri"/>
                <w:lang w:val="en-GB"/>
              </w:rPr>
            </w:pPr>
            <w:r w:rsidRPr="2FEEBA22">
              <w:rPr>
                <w:rFonts w:ascii="Calibri" w:hAnsi="Calibri" w:eastAsia="Calibri" w:cs="Calibri"/>
                <w:lang w:val="en-GB"/>
              </w:rPr>
              <w:t>FHEC profile report</w:t>
            </w:r>
          </w:p>
          <w:p w:rsidR="2FEEBA22" w:rsidP="2FEEBA22" w:rsidRDefault="2FEEBA22" w14:paraId="4A2761A4" w14:textId="371F01EF">
            <w:pPr>
              <w:pStyle w:val="Default"/>
              <w:numPr>
                <w:ilvl w:val="0"/>
                <w:numId w:val="23"/>
              </w:numPr>
              <w:rPr>
                <w:rFonts w:ascii="Calibri" w:hAnsi="Calibri" w:eastAsia="Calibri" w:cs="Calibri"/>
                <w:lang w:val="en-GB"/>
              </w:rPr>
            </w:pPr>
            <w:r w:rsidRPr="2FEEBA22">
              <w:rPr>
                <w:rFonts w:ascii="Calibri" w:hAnsi="Calibri" w:eastAsia="Calibri" w:cs="Calibri"/>
                <w:lang w:val="en-GB"/>
              </w:rPr>
              <w:t>St Luke’s profile report</w:t>
            </w:r>
          </w:p>
          <w:p w:rsidR="2FEEBA22" w:rsidP="2FEEBA22" w:rsidRDefault="2FEEBA22" w14:paraId="05E4F96A" w14:textId="5AFDF120">
            <w:pPr>
              <w:pStyle w:val="Default"/>
              <w:numPr>
                <w:ilvl w:val="0"/>
                <w:numId w:val="23"/>
              </w:numPr>
              <w:rPr>
                <w:rFonts w:ascii="Calibri" w:hAnsi="Calibri" w:eastAsia="Calibri" w:cs="Calibri"/>
                <w:lang w:val="en-GB"/>
              </w:rPr>
            </w:pPr>
            <w:r w:rsidRPr="2FEEBA22">
              <w:rPr>
                <w:rFonts w:ascii="Calibri" w:hAnsi="Calibri" w:eastAsia="Calibri" w:cs="Calibri"/>
                <w:lang w:val="en-GB"/>
              </w:rPr>
              <w:t>Combined CFR</w:t>
            </w:r>
          </w:p>
          <w:p w:rsidR="2FEEBA22" w:rsidP="2FEEBA22" w:rsidRDefault="2FEEBA22" w14:paraId="63AA32A3" w14:textId="4A47D4A4">
            <w:pPr>
              <w:pStyle w:val="Default"/>
              <w:numPr>
                <w:ilvl w:val="0"/>
                <w:numId w:val="23"/>
              </w:numPr>
              <w:rPr>
                <w:rFonts w:ascii="Calibri" w:hAnsi="Calibri" w:eastAsia="Calibri" w:cs="Calibri"/>
                <w:lang w:val="en-GB"/>
              </w:rPr>
            </w:pPr>
            <w:r w:rsidRPr="2FEEBA22">
              <w:rPr>
                <w:rFonts w:ascii="Calibri" w:hAnsi="Calibri" w:eastAsia="Calibri" w:cs="Calibri"/>
                <w:lang w:val="en-GB"/>
              </w:rPr>
              <w:t>Combined summary profile report</w:t>
            </w:r>
          </w:p>
          <w:p w:rsidR="2FEEBA22" w:rsidP="2FEEBA22" w:rsidRDefault="2FEEBA22" w14:paraId="1E218B6D" w14:textId="05C3FE7E">
            <w:pPr>
              <w:pStyle w:val="Default"/>
              <w:numPr>
                <w:ilvl w:val="0"/>
                <w:numId w:val="23"/>
              </w:numPr>
              <w:rPr>
                <w:rFonts w:ascii="Calibri" w:hAnsi="Calibri" w:eastAsia="Calibri" w:cs="Calibri"/>
                <w:lang w:val="en-GB"/>
              </w:rPr>
            </w:pPr>
            <w:r w:rsidRPr="2FEEBA22">
              <w:rPr>
                <w:rFonts w:ascii="Calibri" w:hAnsi="Calibri" w:eastAsia="Calibri" w:cs="Calibri"/>
                <w:lang w:val="en-GB"/>
              </w:rPr>
              <w:t>P12 monitor</w:t>
            </w:r>
          </w:p>
        </w:tc>
        <w:tc>
          <w:tcPr>
            <w:tcW w:w="805" w:type="dxa"/>
            <w:tcMar/>
          </w:tcPr>
          <w:p w:rsidR="2FEEBA22" w:rsidP="2FEEBA22" w:rsidRDefault="2FEEBA22" w14:paraId="74CABE41" w14:textId="6DA2DC64"/>
        </w:tc>
      </w:tr>
      <w:tr w:rsidR="2FEEBA22" w:rsidTr="17D300CF" w14:paraId="35D29CAA" w14:textId="77777777">
        <w:tc>
          <w:tcPr>
            <w:tcW w:w="570" w:type="dxa"/>
            <w:tcMar/>
          </w:tcPr>
          <w:p w:rsidR="2FEEBA22" w:rsidP="2FEEBA22" w:rsidRDefault="2FEEBA22" w14:paraId="575FA804" w14:textId="07CD566C">
            <w:r>
              <w:t xml:space="preserve">5.a </w:t>
            </w:r>
          </w:p>
        </w:tc>
        <w:tc>
          <w:tcPr>
            <w:tcW w:w="8360" w:type="dxa"/>
            <w:tcMar/>
          </w:tcPr>
          <w:p w:rsidR="2FEEBA22" w:rsidP="2FEEBA22" w:rsidRDefault="2FEEBA22" w14:paraId="29C4FEC8" w14:textId="76D0D6E9">
            <w:pPr>
              <w:pStyle w:val="Default"/>
              <w:rPr>
                <w:rFonts w:ascii="Calibri" w:hAnsi="Calibri" w:eastAsia="Calibri" w:cs="Calibri"/>
                <w:b/>
                <w:bCs/>
                <w:lang w:val="en-GB"/>
              </w:rPr>
            </w:pPr>
            <w:r w:rsidRPr="2FEEBA22">
              <w:rPr>
                <w:rFonts w:ascii="Calibri" w:hAnsi="Calibri" w:eastAsia="Calibri" w:cs="Calibri"/>
                <w:b/>
                <w:bCs/>
                <w:lang w:val="en-GB"/>
              </w:rPr>
              <w:t>Year-end outturn: 2021/22</w:t>
            </w:r>
          </w:p>
          <w:p w:rsidR="2FEEBA22" w:rsidP="2FEEBA22" w:rsidRDefault="2FEEBA22" w14:paraId="6F471FB4" w14:textId="449536A0">
            <w:pPr>
              <w:pStyle w:val="Default"/>
              <w:numPr>
                <w:ilvl w:val="0"/>
                <w:numId w:val="35"/>
              </w:numPr>
              <w:rPr>
                <w:rFonts w:ascii="Calibri" w:hAnsi="Calibri" w:eastAsia="Calibri" w:cs="Calibri"/>
                <w:lang w:val="en-GB"/>
              </w:rPr>
            </w:pPr>
            <w:r w:rsidRPr="2FEEBA22">
              <w:rPr>
                <w:rFonts w:ascii="Calibri" w:hAnsi="Calibri" w:eastAsia="Calibri" w:cs="Calibri"/>
                <w:u w:val="single"/>
                <w:lang w:val="en-GB"/>
              </w:rPr>
              <w:t>Year-end outturn 2021/22: St Luke’s</w:t>
            </w:r>
            <w:r w:rsidRPr="2FEEBA22">
              <w:rPr>
                <w:rFonts w:ascii="Calibri" w:hAnsi="Calibri" w:eastAsia="Calibri" w:cs="Calibri"/>
                <w:lang w:val="en-GB"/>
              </w:rPr>
              <w:t xml:space="preserve"> </w:t>
            </w:r>
          </w:p>
          <w:p w:rsidR="2FEEBA22" w:rsidP="2FEEBA22" w:rsidRDefault="2FEEBA22" w14:paraId="77640F08" w14:textId="309075F1">
            <w:pPr>
              <w:pStyle w:val="Default"/>
              <w:numPr>
                <w:ilvl w:val="0"/>
                <w:numId w:val="34"/>
              </w:numPr>
              <w:rPr>
                <w:rFonts w:ascii="Calibri" w:hAnsi="Calibri" w:eastAsia="Calibri" w:cs="Calibri"/>
                <w:lang w:val="en-GB"/>
              </w:rPr>
            </w:pPr>
            <w:r w:rsidRPr="2FEEBA22">
              <w:rPr>
                <w:rFonts w:ascii="Calibri" w:hAnsi="Calibri" w:eastAsia="Calibri" w:cs="Calibri"/>
                <w:lang w:val="en-GB"/>
              </w:rPr>
              <w:t>In-year deficit: £86,449</w:t>
            </w:r>
          </w:p>
          <w:p w:rsidR="2FEEBA22" w:rsidP="2FEEBA22" w:rsidRDefault="2FEEBA22" w14:paraId="09F77785" w14:textId="253B91BD">
            <w:pPr>
              <w:pStyle w:val="ListParagraph"/>
              <w:numPr>
                <w:ilvl w:val="0"/>
                <w:numId w:val="34"/>
              </w:numPr>
              <w:spacing w:line="259" w:lineRule="auto"/>
              <w:rPr>
                <w:rFonts w:ascii="Calibri" w:hAnsi="Calibri" w:eastAsia="Calibri" w:cs="Calibri"/>
                <w:color w:val="000000" w:themeColor="text1"/>
                <w:sz w:val="24"/>
                <w:szCs w:val="24"/>
              </w:rPr>
            </w:pPr>
            <w:r w:rsidRPr="2FEEBA22">
              <w:rPr>
                <w:rFonts w:ascii="Calibri" w:hAnsi="Calibri" w:eastAsia="Calibri" w:cs="Calibri"/>
                <w:color w:val="000000" w:themeColor="text1"/>
                <w:sz w:val="24"/>
                <w:szCs w:val="24"/>
              </w:rPr>
              <w:t>Carry forward: £7,996 less committed balances of £20,247 = negative £12,252</w:t>
            </w:r>
          </w:p>
          <w:p w:rsidR="2FEEBA22" w:rsidP="2FEEBA22" w:rsidRDefault="2FEEBA22" w14:paraId="04249233" w14:textId="03624D08">
            <w:pPr>
              <w:pStyle w:val="ListParagraph"/>
              <w:numPr>
                <w:ilvl w:val="0"/>
                <w:numId w:val="34"/>
              </w:numPr>
              <w:spacing w:line="259" w:lineRule="auto"/>
              <w:rPr>
                <w:rFonts w:ascii="Calibri" w:hAnsi="Calibri" w:eastAsia="Calibri" w:cs="Calibri"/>
                <w:color w:val="000000" w:themeColor="text1"/>
                <w:sz w:val="24"/>
                <w:szCs w:val="24"/>
              </w:rPr>
            </w:pPr>
            <w:r w:rsidRPr="2FEEBA22">
              <w:rPr>
                <w:rFonts w:ascii="Calibri" w:hAnsi="Calibri" w:eastAsia="Calibri" w:cs="Calibri"/>
                <w:color w:val="000000" w:themeColor="text1"/>
                <w:sz w:val="24"/>
                <w:szCs w:val="24"/>
              </w:rPr>
              <w:t>Variances to note:</w:t>
            </w:r>
          </w:p>
          <w:p w:rsidR="2FEEBA22" w:rsidP="2FEEBA22" w:rsidRDefault="2FEEBA22" w14:paraId="125CD320" w14:textId="7CCBF8F2">
            <w:pPr>
              <w:pStyle w:val="ListParagraph"/>
              <w:numPr>
                <w:ilvl w:val="0"/>
                <w:numId w:val="29"/>
              </w:numPr>
              <w:spacing w:line="259" w:lineRule="auto"/>
              <w:ind w:left="1170"/>
              <w:rPr>
                <w:rFonts w:ascii="Calibri" w:hAnsi="Calibri" w:eastAsia="Calibri" w:cs="Calibri"/>
                <w:color w:val="000000" w:themeColor="text1"/>
                <w:sz w:val="24"/>
                <w:szCs w:val="24"/>
              </w:rPr>
            </w:pPr>
            <w:r w:rsidRPr="2FEEBA22">
              <w:rPr>
                <w:rFonts w:ascii="Calibri" w:hAnsi="Calibri" w:eastAsia="Calibri" w:cs="Calibri"/>
                <w:color w:val="000000" w:themeColor="text1"/>
                <w:sz w:val="24"/>
                <w:szCs w:val="24"/>
              </w:rPr>
              <w:t>£194,000 cash advance to be partially “written off” by HCC: see Finance Committee Minutes 16 May 22</w:t>
            </w:r>
          </w:p>
          <w:p w:rsidR="2FEEBA22" w:rsidP="2FEEBA22" w:rsidRDefault="2FEEBA22" w14:paraId="5166DE43" w14:textId="74218ABF">
            <w:pPr>
              <w:pStyle w:val="ListParagraph"/>
              <w:numPr>
                <w:ilvl w:val="0"/>
                <w:numId w:val="29"/>
              </w:numPr>
              <w:spacing w:line="259" w:lineRule="auto"/>
              <w:ind w:left="1170"/>
              <w:rPr>
                <w:rFonts w:ascii="Calibri" w:hAnsi="Calibri" w:eastAsia="Calibri" w:cs="Calibri"/>
                <w:color w:val="000000" w:themeColor="text1"/>
                <w:sz w:val="24"/>
                <w:szCs w:val="24"/>
              </w:rPr>
            </w:pPr>
            <w:r w:rsidRPr="2FEEBA22">
              <w:rPr>
                <w:rFonts w:ascii="Calibri" w:hAnsi="Calibri" w:eastAsia="Calibri" w:cs="Calibri"/>
                <w:color w:val="000000" w:themeColor="text1"/>
                <w:sz w:val="24"/>
                <w:szCs w:val="24"/>
              </w:rPr>
              <w:t xml:space="preserve">£50,000 allocated for roof repairs had been returned to the budget. </w:t>
            </w:r>
          </w:p>
          <w:p w:rsidR="2FEEBA22" w:rsidP="2FEEBA22" w:rsidRDefault="2FEEBA22" w14:paraId="5B4BCA20" w14:textId="05071D2E">
            <w:pPr>
              <w:pStyle w:val="ListParagraph"/>
              <w:numPr>
                <w:ilvl w:val="0"/>
                <w:numId w:val="29"/>
              </w:numPr>
              <w:spacing w:line="259" w:lineRule="auto"/>
              <w:ind w:left="1170"/>
              <w:rPr>
                <w:rFonts w:ascii="Calibri" w:hAnsi="Calibri" w:eastAsia="Calibri" w:cs="Calibri"/>
                <w:color w:val="000000" w:themeColor="text1"/>
                <w:sz w:val="24"/>
                <w:szCs w:val="24"/>
              </w:rPr>
            </w:pPr>
            <w:r w:rsidRPr="2FEEBA22">
              <w:rPr>
                <w:rFonts w:ascii="Calibri" w:hAnsi="Calibri" w:eastAsia="Calibri" w:cs="Calibri"/>
                <w:color w:val="000000" w:themeColor="text1"/>
                <w:sz w:val="24"/>
                <w:szCs w:val="24"/>
              </w:rPr>
              <w:t>£22,810 COVID Testing grant (unbudgeted income)</w:t>
            </w:r>
          </w:p>
          <w:p w:rsidR="2FEEBA22" w:rsidP="2FEEBA22" w:rsidRDefault="2FEEBA22" w14:paraId="22B9F981" w14:textId="4ED6CE43">
            <w:pPr>
              <w:pStyle w:val="ListParagraph"/>
              <w:numPr>
                <w:ilvl w:val="0"/>
                <w:numId w:val="29"/>
              </w:numPr>
              <w:spacing w:line="259" w:lineRule="auto"/>
              <w:ind w:left="1170"/>
              <w:rPr>
                <w:rFonts w:ascii="Calibri" w:hAnsi="Calibri" w:eastAsia="Calibri" w:cs="Calibri"/>
                <w:color w:val="000000" w:themeColor="text1"/>
                <w:sz w:val="24"/>
                <w:szCs w:val="24"/>
              </w:rPr>
            </w:pPr>
            <w:r w:rsidRPr="2FEEBA22">
              <w:rPr>
                <w:rFonts w:ascii="Calibri" w:hAnsi="Calibri" w:eastAsia="Calibri" w:cs="Calibri"/>
                <w:color w:val="000000" w:themeColor="text1"/>
                <w:sz w:val="24"/>
                <w:szCs w:val="24"/>
              </w:rPr>
              <w:t>£45,000 underspend on TA’s salaries as positions left vacant</w:t>
            </w:r>
          </w:p>
          <w:p w:rsidR="2FEEBA22" w:rsidP="2FEEBA22" w:rsidRDefault="2FEEBA22" w14:paraId="29604E67" w14:textId="4B45AA3C">
            <w:pPr>
              <w:pStyle w:val="Default"/>
              <w:numPr>
                <w:ilvl w:val="0"/>
                <w:numId w:val="35"/>
              </w:numPr>
              <w:rPr>
                <w:rFonts w:ascii="Calibri" w:hAnsi="Calibri" w:eastAsia="Calibri" w:cs="Calibri"/>
                <w:u w:val="single"/>
                <w:lang w:val="en-GB"/>
              </w:rPr>
            </w:pPr>
            <w:r w:rsidRPr="2FEEBA22">
              <w:rPr>
                <w:rFonts w:ascii="Calibri" w:hAnsi="Calibri" w:eastAsia="Calibri" w:cs="Calibri"/>
                <w:u w:val="single"/>
                <w:lang w:val="en-GB"/>
              </w:rPr>
              <w:t>Year-end outturn 2021/22: FHEC</w:t>
            </w:r>
          </w:p>
          <w:p w:rsidR="2FEEBA22" w:rsidP="2FEEBA22" w:rsidRDefault="2FEEBA22" w14:paraId="0A1ABC58" w14:textId="14055FBB">
            <w:pPr>
              <w:pStyle w:val="Default"/>
              <w:numPr>
                <w:ilvl w:val="0"/>
                <w:numId w:val="34"/>
              </w:numPr>
              <w:rPr>
                <w:rFonts w:ascii="Calibri" w:hAnsi="Calibri" w:eastAsia="Calibri" w:cs="Calibri"/>
                <w:lang w:val="en-GB"/>
              </w:rPr>
            </w:pPr>
            <w:r w:rsidRPr="2FEEBA22">
              <w:rPr>
                <w:rFonts w:ascii="Calibri" w:hAnsi="Calibri" w:eastAsia="Calibri" w:cs="Calibri"/>
                <w:lang w:val="en-GB"/>
              </w:rPr>
              <w:t>In year deficit: £62,476</w:t>
            </w:r>
          </w:p>
          <w:p w:rsidR="2FEEBA22" w:rsidP="2FEEBA22" w:rsidRDefault="2FEEBA22" w14:paraId="396ACAAD" w14:textId="47EDE9AA">
            <w:pPr>
              <w:pStyle w:val="Default"/>
              <w:numPr>
                <w:ilvl w:val="0"/>
                <w:numId w:val="35"/>
              </w:numPr>
              <w:rPr>
                <w:rFonts w:ascii="Calibri" w:hAnsi="Calibri" w:eastAsia="Calibri" w:cs="Calibri"/>
                <w:lang w:val="en-GB"/>
              </w:rPr>
            </w:pPr>
            <w:r w:rsidRPr="2FEEBA22">
              <w:rPr>
                <w:rFonts w:ascii="Calibri" w:hAnsi="Calibri" w:eastAsia="Calibri" w:cs="Calibri"/>
                <w:u w:val="single"/>
                <w:lang w:val="en-GB"/>
              </w:rPr>
              <w:t xml:space="preserve">Year-end outturn 2021/22: </w:t>
            </w:r>
            <w:proofErr w:type="spellStart"/>
            <w:r w:rsidRPr="2FEEBA22">
              <w:rPr>
                <w:rFonts w:ascii="Calibri" w:hAnsi="Calibri" w:eastAsia="Calibri" w:cs="Calibri"/>
                <w:u w:val="single"/>
                <w:lang w:val="en-GB"/>
              </w:rPr>
              <w:t>Collett</w:t>
            </w:r>
            <w:proofErr w:type="spellEnd"/>
          </w:p>
          <w:p w:rsidR="2FEEBA22" w:rsidP="2FEEBA22" w:rsidRDefault="2FEEBA22" w14:paraId="763D9A27" w14:textId="0E527F61">
            <w:pPr>
              <w:pStyle w:val="Default"/>
              <w:numPr>
                <w:ilvl w:val="0"/>
                <w:numId w:val="34"/>
              </w:numPr>
              <w:rPr>
                <w:rFonts w:ascii="Calibri" w:hAnsi="Calibri" w:eastAsia="Calibri" w:cs="Calibri"/>
                <w:lang w:val="en-GB"/>
              </w:rPr>
            </w:pPr>
            <w:r w:rsidRPr="2FEEBA22">
              <w:rPr>
                <w:rFonts w:ascii="Calibri" w:hAnsi="Calibri" w:eastAsia="Calibri" w:cs="Calibri"/>
                <w:lang w:val="en-GB"/>
              </w:rPr>
              <w:t>In year deficit: £18,624</w:t>
            </w:r>
          </w:p>
          <w:p w:rsidR="2FEEBA22" w:rsidP="2FEEBA22" w:rsidRDefault="2FEEBA22" w14:paraId="0B55EBAD" w14:textId="257B29FD">
            <w:pPr>
              <w:pStyle w:val="ListParagraph"/>
              <w:numPr>
                <w:ilvl w:val="0"/>
                <w:numId w:val="34"/>
              </w:numPr>
              <w:spacing w:line="259" w:lineRule="auto"/>
              <w:rPr>
                <w:rFonts w:ascii="Calibri" w:hAnsi="Calibri" w:eastAsia="Calibri" w:cs="Calibri"/>
                <w:color w:val="000000" w:themeColor="text1"/>
                <w:sz w:val="24"/>
                <w:szCs w:val="24"/>
              </w:rPr>
            </w:pPr>
            <w:r w:rsidRPr="2FEEBA22">
              <w:rPr>
                <w:rFonts w:ascii="Calibri" w:hAnsi="Calibri" w:eastAsia="Calibri" w:cs="Calibri"/>
                <w:color w:val="000000" w:themeColor="text1"/>
                <w:sz w:val="24"/>
                <w:szCs w:val="24"/>
              </w:rPr>
              <w:t>Carry forward, less committed balances of £41,119.90: £260,904</w:t>
            </w:r>
          </w:p>
          <w:p w:rsidR="2FEEBA22" w:rsidP="2FEEBA22" w:rsidRDefault="2FEEBA22" w14:paraId="2C75E7C7" w14:textId="468B4D86">
            <w:pPr>
              <w:pStyle w:val="ListParagraph"/>
              <w:numPr>
                <w:ilvl w:val="0"/>
                <w:numId w:val="34"/>
              </w:numPr>
              <w:spacing w:line="259" w:lineRule="auto"/>
              <w:rPr>
                <w:rFonts w:ascii="Calibri" w:hAnsi="Calibri" w:eastAsia="Calibri" w:cs="Calibri"/>
                <w:color w:val="000000" w:themeColor="text1"/>
                <w:sz w:val="24"/>
                <w:szCs w:val="24"/>
              </w:rPr>
            </w:pPr>
            <w:r w:rsidRPr="2FEEBA22">
              <w:rPr>
                <w:rFonts w:ascii="Calibri" w:hAnsi="Calibri" w:eastAsia="Calibri" w:cs="Calibri"/>
                <w:color w:val="000000" w:themeColor="text1"/>
                <w:sz w:val="24"/>
                <w:szCs w:val="24"/>
              </w:rPr>
              <w:t xml:space="preserve">Variances to note: </w:t>
            </w:r>
          </w:p>
          <w:p w:rsidR="2FEEBA22" w:rsidP="2FEEBA22" w:rsidRDefault="2FEEBA22" w14:paraId="58799264" w14:textId="4F00693C">
            <w:pPr>
              <w:pStyle w:val="ListParagraph"/>
              <w:numPr>
                <w:ilvl w:val="0"/>
                <w:numId w:val="30"/>
              </w:numPr>
              <w:spacing w:line="259" w:lineRule="auto"/>
              <w:ind w:left="1080"/>
              <w:rPr>
                <w:rFonts w:ascii="Calibri" w:hAnsi="Calibri" w:eastAsia="Calibri" w:cs="Calibri"/>
                <w:color w:val="000000" w:themeColor="text1"/>
                <w:sz w:val="24"/>
                <w:szCs w:val="24"/>
              </w:rPr>
            </w:pPr>
            <w:r w:rsidRPr="2FEEBA22">
              <w:rPr>
                <w:rFonts w:ascii="Calibri" w:hAnsi="Calibri" w:eastAsia="Calibri" w:cs="Calibri"/>
                <w:color w:val="000000" w:themeColor="text1"/>
                <w:sz w:val="24"/>
                <w:szCs w:val="24"/>
              </w:rPr>
              <w:t>Agenc</w:t>
            </w:r>
            <w:r w:rsidRPr="2FEEBA22">
              <w:rPr>
                <w:rFonts w:eastAsiaTheme="minorEastAsia"/>
                <w:color w:val="000000" w:themeColor="text1"/>
                <w:sz w:val="24"/>
                <w:szCs w:val="24"/>
              </w:rPr>
              <w:t>y staff overspend: Budget: £20,000 actual: £79,000</w:t>
            </w:r>
            <w:r w:rsidRPr="2FEEBA22">
              <w:rPr>
                <w:rFonts w:ascii="Calibri" w:hAnsi="Calibri" w:eastAsia="Calibri" w:cs="Calibri"/>
                <w:color w:val="000000" w:themeColor="text1"/>
                <w:sz w:val="24"/>
                <w:szCs w:val="24"/>
              </w:rPr>
              <w:t>:</w:t>
            </w:r>
          </w:p>
          <w:p w:rsidR="2FEEBA22" w:rsidP="2FEEBA22" w:rsidRDefault="2FEEBA22" w14:paraId="18AAB8A5" w14:textId="3DB6D7B9">
            <w:pPr>
              <w:pStyle w:val="Default"/>
              <w:rPr>
                <w:rFonts w:ascii="Calibri" w:hAnsi="Calibri" w:eastAsia="Calibri" w:cs="Calibri"/>
                <w:lang w:val="en-GB"/>
              </w:rPr>
            </w:pPr>
            <w:r w:rsidRPr="2FEEBA22">
              <w:rPr>
                <w:rFonts w:ascii="Calibri" w:hAnsi="Calibri" w:eastAsia="Calibri" w:cs="Calibri"/>
                <w:lang w:val="en-GB"/>
              </w:rPr>
              <w:lastRenderedPageBreak/>
              <w:t>Questions and comments were invited:</w:t>
            </w:r>
          </w:p>
          <w:p w:rsidR="2FEEBA22" w:rsidP="2FEEBA22" w:rsidRDefault="2FEEBA22" w14:paraId="00E0464D" w14:textId="2B1B4981">
            <w:pPr>
              <w:pStyle w:val="Default"/>
              <w:numPr>
                <w:ilvl w:val="0"/>
                <w:numId w:val="26"/>
              </w:numPr>
              <w:rPr>
                <w:rFonts w:ascii="Calibri" w:hAnsi="Calibri" w:eastAsia="Calibri" w:cs="Calibri"/>
                <w:lang w:val="en-GB"/>
              </w:rPr>
            </w:pPr>
            <w:r w:rsidRPr="2FEEBA22">
              <w:rPr>
                <w:rFonts w:ascii="Calibri" w:hAnsi="Calibri" w:eastAsia="Calibri" w:cs="Calibri"/>
                <w:lang w:val="en-GB"/>
              </w:rPr>
              <w:t xml:space="preserve">ID noted that the next meeting of the finance committee would review the budget lines against actual spend during 2021/22. </w:t>
            </w:r>
          </w:p>
          <w:p w:rsidR="2FEEBA22" w:rsidP="2FEEBA22" w:rsidRDefault="2FEEBA22" w14:paraId="6BBBFE95" w14:textId="4162B44F">
            <w:pPr>
              <w:pStyle w:val="Default"/>
              <w:numPr>
                <w:ilvl w:val="0"/>
                <w:numId w:val="26"/>
              </w:numPr>
              <w:rPr>
                <w:rFonts w:ascii="Calibri" w:hAnsi="Calibri" w:eastAsia="Calibri" w:cs="Calibri"/>
                <w:lang w:val="en-GB"/>
              </w:rPr>
            </w:pPr>
            <w:r w:rsidRPr="2FEEBA22">
              <w:rPr>
                <w:rFonts w:ascii="Calibri" w:hAnsi="Calibri" w:eastAsia="Calibri" w:cs="Calibri"/>
                <w:lang w:val="en-GB"/>
              </w:rPr>
              <w:t>Previous years had not separated out FHEC from St Luke’s budget (FHEC was not a school in its own right)</w:t>
            </w:r>
          </w:p>
        </w:tc>
        <w:tc>
          <w:tcPr>
            <w:tcW w:w="805" w:type="dxa"/>
            <w:tcMar/>
          </w:tcPr>
          <w:p w:rsidR="2FEEBA22" w:rsidP="2FEEBA22" w:rsidRDefault="2FEEBA22" w14:paraId="2F72281B" w14:textId="3DDAFEF6"/>
        </w:tc>
      </w:tr>
      <w:tr w:rsidR="2FEEBA22" w:rsidTr="17D300CF" w14:paraId="5B2CF60F" w14:textId="77777777">
        <w:tc>
          <w:tcPr>
            <w:tcW w:w="570" w:type="dxa"/>
            <w:tcMar/>
          </w:tcPr>
          <w:p w:rsidR="2FEEBA22" w:rsidP="2FEEBA22" w:rsidRDefault="2FEEBA22" w14:paraId="6183B3D8" w14:textId="508F8A77">
            <w:r>
              <w:t>5.b</w:t>
            </w:r>
          </w:p>
        </w:tc>
        <w:tc>
          <w:tcPr>
            <w:tcW w:w="8360" w:type="dxa"/>
            <w:tcMar/>
          </w:tcPr>
          <w:p w:rsidR="2FEEBA22" w:rsidP="2FEEBA22" w:rsidRDefault="2FEEBA22" w14:paraId="06D58683" w14:textId="47C3E3E8">
            <w:pPr>
              <w:pStyle w:val="Default"/>
              <w:rPr>
                <w:rFonts w:ascii="Calibri" w:hAnsi="Calibri" w:eastAsia="Calibri" w:cs="Calibri"/>
                <w:b/>
                <w:bCs/>
                <w:lang w:val="en-GB"/>
              </w:rPr>
            </w:pPr>
            <w:r w:rsidRPr="2FEEBA22">
              <w:rPr>
                <w:rFonts w:ascii="Calibri" w:hAnsi="Calibri" w:eastAsia="Calibri" w:cs="Calibri"/>
                <w:b/>
                <w:bCs/>
                <w:lang w:val="en-GB"/>
              </w:rPr>
              <w:t>Proposed Budgets: 2022/23</w:t>
            </w:r>
          </w:p>
          <w:p w:rsidR="2FEEBA22" w:rsidP="2FEEBA22" w:rsidRDefault="2FEEBA22" w14:paraId="7531A1A4" w14:textId="1339D7EA" w14:noSpellErr="1">
            <w:pPr>
              <w:pStyle w:val="Default"/>
              <w:rPr>
                <w:rFonts w:ascii="Calibri" w:hAnsi="Calibri" w:eastAsia="Calibri" w:cs="Calibri"/>
                <w:lang w:val="en-GB"/>
              </w:rPr>
            </w:pPr>
            <w:r w:rsidRPr="18EAAFDB" w:rsidR="2FEEBA22">
              <w:rPr>
                <w:rFonts w:ascii="Calibri" w:hAnsi="Calibri" w:eastAsia="Calibri" w:cs="Calibri"/>
                <w:lang w:val="en-GB"/>
              </w:rPr>
              <w:t>ID referred to the minutes of the Finance Committee which had reviewed the proposed budget</w:t>
            </w:r>
            <w:r w:rsidRPr="18EAAFDB" w:rsidR="00EE66D1">
              <w:rPr>
                <w:rFonts w:ascii="Calibri" w:hAnsi="Calibri" w:eastAsia="Calibri" w:cs="Calibri"/>
                <w:lang w:val="en-GB"/>
              </w:rPr>
              <w:t xml:space="preserve"> scenario</w:t>
            </w:r>
            <w:r w:rsidRPr="18EAAFDB" w:rsidR="2FEEBA22">
              <w:rPr>
                <w:rFonts w:ascii="Calibri" w:hAnsi="Calibri" w:eastAsia="Calibri" w:cs="Calibri"/>
                <w:lang w:val="en-GB"/>
              </w:rPr>
              <w:t>s in detail. Each of the various scenarios had been discussed and the recommendation from the Finance committee were noted:</w:t>
            </w:r>
          </w:p>
          <w:p w:rsidRPr="00EE66D1" w:rsidR="2FEEBA22" w:rsidP="18EAAFDB" w:rsidRDefault="2FEEBA22" w14:paraId="4E1F21E8" w14:textId="101F02C9" w14:noSpellErr="1">
            <w:pPr>
              <w:pStyle w:val="Default"/>
              <w:numPr>
                <w:ilvl w:val="0"/>
                <w:numId w:val="28"/>
              </w:numPr>
              <w:rPr>
                <w:rFonts w:ascii="Calibri" w:hAnsi="Calibri" w:eastAsia="" w:cs="" w:asciiTheme="minorAscii" w:hAnsiTheme="minorAscii" w:eastAsiaTheme="minorEastAsia" w:cstheme="minorBidi"/>
                <w:lang w:val="en-GB"/>
              </w:rPr>
            </w:pPr>
            <w:r w:rsidRPr="18EAAFDB" w:rsidR="2FEEBA22">
              <w:rPr>
                <w:rFonts w:ascii="Calibri" w:hAnsi="Calibri" w:eastAsia="" w:cs="" w:asciiTheme="minorAscii" w:hAnsiTheme="minorAscii" w:eastAsiaTheme="minorEastAsia" w:cstheme="minorBidi"/>
                <w:u w:val="single"/>
                <w:lang w:val="en-GB"/>
              </w:rPr>
              <w:t>Proposed budget 2022/23: St Luke’s Scenario 5</w:t>
            </w:r>
            <w:r w:rsidRPr="18EAAFDB" w:rsidR="2FEEBA22">
              <w:rPr>
                <w:rFonts w:ascii="Calibri" w:hAnsi="Calibri" w:eastAsia="" w:cs="" w:asciiTheme="minorAscii" w:hAnsiTheme="minorAscii" w:eastAsiaTheme="minorEastAsia" w:cstheme="minorBidi"/>
                <w:lang w:val="en-GB"/>
              </w:rPr>
              <w:t xml:space="preserve">: </w:t>
            </w:r>
            <w:r w:rsidRPr="18EAAFDB" w:rsidR="2FEEBA22">
              <w:rPr>
                <w:rFonts w:ascii="Calibri" w:hAnsi="Calibri" w:eastAsia="" w:cs="" w:asciiTheme="minorAscii" w:hAnsiTheme="minorAscii" w:eastAsiaTheme="minorEastAsia" w:cstheme="minorBidi"/>
                <w:lang w:val="en-GB"/>
              </w:rPr>
              <w:t xml:space="preserve">Budget assumptions: </w:t>
            </w:r>
          </w:p>
          <w:p w:rsidRPr="00EE66D1" w:rsidR="2FEEBA22" w:rsidP="18EAAFDB" w:rsidRDefault="2FEEBA22" w14:paraId="22D49ADA" w14:textId="57A4872E">
            <w:pPr>
              <w:pStyle w:val="Default"/>
              <w:numPr>
                <w:ilvl w:val="0"/>
                <w:numId w:val="34"/>
              </w:numPr>
              <w:rPr>
                <w:rFonts w:ascii="Calibri" w:hAnsi="Calibri" w:eastAsia="" w:cs="" w:asciiTheme="minorAscii" w:hAnsiTheme="minorAscii" w:eastAsiaTheme="minorEastAsia" w:cstheme="minorBidi"/>
                <w:lang w:val="en-GB"/>
              </w:rPr>
            </w:pPr>
            <w:r w:rsidRPr="18EAAFDB" w:rsidR="2FEEBA22">
              <w:rPr>
                <w:rFonts w:ascii="Calibri" w:hAnsi="Calibri" w:eastAsia="" w:cs="" w:asciiTheme="minorAscii" w:hAnsiTheme="minorAscii" w:eastAsiaTheme="minorEastAsia" w:cstheme="minorBidi"/>
                <w:lang w:val="en-GB"/>
              </w:rPr>
              <w:t>Remove a class teacher from September 2022</w:t>
            </w:r>
            <w:r w:rsidRPr="18EAAFDB" w:rsidR="00EE66D1">
              <w:rPr>
                <w:rFonts w:ascii="Calibri" w:hAnsi="Calibri" w:eastAsia="" w:cs="" w:asciiTheme="minorAscii" w:hAnsiTheme="minorAscii" w:eastAsiaTheme="minorEastAsia" w:cstheme="minorBidi"/>
                <w:lang w:val="en-GB"/>
              </w:rPr>
              <w:t xml:space="preserve">, remove </w:t>
            </w:r>
            <w:r w:rsidRPr="18EAAFDB" w:rsidR="00EE66D1">
              <w:rPr>
                <w:rFonts w:ascii="Calibri" w:hAnsi="Calibri" w:eastAsia="" w:cs="" w:asciiTheme="minorAscii" w:hAnsiTheme="minorAscii" w:eastAsiaTheme="minorEastAsia" w:cstheme="minorBidi"/>
                <w:lang w:val="en-GB"/>
              </w:rPr>
              <w:t>the</w:t>
            </w:r>
            <w:r w:rsidRPr="18EAAFDB" w:rsidR="00EE66D1">
              <w:rPr>
                <w:rFonts w:ascii="Calibri" w:hAnsi="Calibri" w:eastAsia="" w:cs="" w:asciiTheme="minorAscii" w:hAnsiTheme="minorAscii" w:eastAsiaTheme="minorEastAsia" w:cstheme="minorBidi"/>
                <w:lang w:val="en-GB"/>
              </w:rPr>
              <w:t xml:space="preserve"> class</w:t>
            </w:r>
            <w:r w:rsidRPr="18EAAFDB" w:rsidR="2FEEBA22">
              <w:rPr>
                <w:rFonts w:ascii="Calibri" w:hAnsi="Calibri" w:eastAsia="" w:cs="" w:asciiTheme="minorAscii" w:hAnsiTheme="minorAscii" w:eastAsiaTheme="minorEastAsia" w:cstheme="minorBidi"/>
                <w:lang w:val="en-GB"/>
              </w:rPr>
              <w:t>, increas</w:t>
            </w:r>
            <w:r w:rsidRPr="18EAAFDB" w:rsidR="00EE66D1">
              <w:rPr>
                <w:rFonts w:ascii="Calibri" w:hAnsi="Calibri" w:eastAsia="" w:cs="" w:asciiTheme="minorAscii" w:hAnsiTheme="minorAscii" w:eastAsiaTheme="minorEastAsia" w:cstheme="minorBidi"/>
                <w:lang w:val="en-GB"/>
              </w:rPr>
              <w:t>ing</w:t>
            </w:r>
            <w:r w:rsidRPr="18EAAFDB" w:rsidR="2FEEBA22">
              <w:rPr>
                <w:rFonts w:ascii="Calibri" w:hAnsi="Calibri" w:eastAsia="" w:cs="" w:asciiTheme="minorAscii" w:hAnsiTheme="minorAscii" w:eastAsiaTheme="minorEastAsia" w:cstheme="minorBidi"/>
                <w:lang w:val="en-GB"/>
              </w:rPr>
              <w:t xml:space="preserve"> class size to 9/10. </w:t>
            </w:r>
          </w:p>
          <w:p w:rsidRPr="00EE66D1" w:rsidR="2FEEBA22" w:rsidP="18EAAFDB" w:rsidRDefault="2FEEBA22" w14:paraId="74200E33" w14:textId="2D248F9E" w14:noSpellErr="1">
            <w:pPr>
              <w:pStyle w:val="Default"/>
              <w:numPr>
                <w:ilvl w:val="0"/>
                <w:numId w:val="34"/>
              </w:numPr>
              <w:rPr>
                <w:rFonts w:ascii="Calibri" w:hAnsi="Calibri" w:eastAsia="" w:cs="" w:asciiTheme="minorAscii" w:hAnsiTheme="minorAscii" w:eastAsiaTheme="minorEastAsia" w:cstheme="minorBidi"/>
                <w:lang w:val="en-GB"/>
              </w:rPr>
            </w:pPr>
            <w:r w:rsidRPr="18EAAFDB" w:rsidR="2FEEBA22">
              <w:rPr>
                <w:rFonts w:ascii="Calibri" w:hAnsi="Calibri" w:eastAsia="" w:cs="" w:asciiTheme="minorAscii" w:hAnsiTheme="minorAscii" w:eastAsiaTheme="minorEastAsia" w:cstheme="minorBidi"/>
                <w:lang w:val="en-GB"/>
              </w:rPr>
              <w:t>Agency budget is increased by £10k to £30k</w:t>
            </w:r>
          </w:p>
          <w:p w:rsidRPr="00EE66D1" w:rsidR="2FEEBA22" w:rsidP="18EAAFDB" w:rsidRDefault="2FEEBA22" w14:paraId="3DA5A7B7" w14:textId="2B1A525C" w14:noSpellErr="1">
            <w:pPr>
              <w:pStyle w:val="ListParagraph"/>
              <w:numPr>
                <w:ilvl w:val="0"/>
                <w:numId w:val="34"/>
              </w:numPr>
              <w:rPr>
                <w:rFonts w:eastAsia="" w:eastAsiaTheme="minorEastAsia"/>
                <w:sz w:val="24"/>
                <w:szCs w:val="24"/>
              </w:rPr>
            </w:pPr>
            <w:r w:rsidRPr="18EAAFDB" w:rsidR="2FEEBA22">
              <w:rPr>
                <w:rFonts w:eastAsia="" w:eastAsiaTheme="minorEastAsia"/>
                <w:sz w:val="24"/>
                <w:szCs w:val="24"/>
              </w:rPr>
              <w:t>An acting up allowance is allocated to fund TA’s fairly £10k</w:t>
            </w:r>
          </w:p>
          <w:p w:rsidRPr="00EE66D1" w:rsidR="2FEEBA22" w:rsidP="2FEEBA22" w:rsidRDefault="2FEEBA22" w14:paraId="2C7A8F97" w14:textId="49020F68">
            <w:pPr>
              <w:pStyle w:val="Default"/>
              <w:numPr>
                <w:ilvl w:val="0"/>
                <w:numId w:val="34"/>
              </w:numPr>
              <w:rPr>
                <w:rFonts w:asciiTheme="minorHAnsi" w:hAnsiTheme="minorHAnsi" w:eastAsiaTheme="minorEastAsia" w:cstheme="minorBidi"/>
                <w:lang w:val="en-GB"/>
              </w:rPr>
            </w:pPr>
            <w:r w:rsidRPr="00EE66D1">
              <w:rPr>
                <w:rFonts w:asciiTheme="minorHAnsi" w:hAnsiTheme="minorHAnsi" w:eastAsiaTheme="minorEastAsia" w:cstheme="minorBidi"/>
                <w:lang w:val="en-GB"/>
              </w:rPr>
              <w:t>Removed Horticulture TA</w:t>
            </w:r>
          </w:p>
          <w:p w:rsidRPr="00EE66D1" w:rsidR="2FEEBA22" w:rsidP="18EAAFDB" w:rsidRDefault="2FEEBA22" w14:paraId="39601BD2" w14:textId="54037D18" w14:noSpellErr="1">
            <w:pPr>
              <w:pStyle w:val="ListParagraph"/>
              <w:numPr>
                <w:ilvl w:val="0"/>
                <w:numId w:val="34"/>
              </w:numPr>
              <w:rPr>
                <w:rFonts w:eastAsia="" w:eastAsiaTheme="minorEastAsia"/>
                <w:sz w:val="24"/>
                <w:szCs w:val="24"/>
              </w:rPr>
            </w:pPr>
            <w:r w:rsidRPr="18EAAFDB" w:rsidR="2FEEBA22">
              <w:rPr>
                <w:rFonts w:eastAsia="" w:eastAsiaTheme="minorEastAsia"/>
                <w:sz w:val="24"/>
                <w:szCs w:val="24"/>
              </w:rPr>
              <w:t>No Cover Teacher</w:t>
            </w:r>
          </w:p>
          <w:p w:rsidRPr="00EE66D1" w:rsidR="2FEEBA22" w:rsidP="18EAAFDB" w:rsidRDefault="2FEEBA22" w14:paraId="75F48524" w14:textId="1473AC64" w14:noSpellErr="1">
            <w:pPr>
              <w:pStyle w:val="ListParagraph"/>
              <w:numPr>
                <w:ilvl w:val="0"/>
                <w:numId w:val="34"/>
              </w:numPr>
              <w:rPr>
                <w:rFonts w:eastAsia="" w:eastAsiaTheme="minorEastAsia"/>
                <w:sz w:val="24"/>
                <w:szCs w:val="24"/>
              </w:rPr>
            </w:pPr>
            <w:r w:rsidRPr="18EAAFDB" w:rsidR="2FEEBA22">
              <w:rPr>
                <w:rFonts w:eastAsia="" w:eastAsiaTheme="minorEastAsia"/>
                <w:sz w:val="24"/>
                <w:szCs w:val="24"/>
              </w:rPr>
              <w:t>Increased support staff -</w:t>
            </w:r>
          </w:p>
          <w:p w:rsidRPr="00EE66D1" w:rsidR="2FEEBA22" w:rsidP="18EAAFDB" w:rsidRDefault="2FEEBA22" w14:paraId="32DDA8DE" w14:textId="29A7FCFA" w14:noSpellErr="1">
            <w:pPr>
              <w:pStyle w:val="ListParagraph"/>
              <w:numPr>
                <w:ilvl w:val="0"/>
                <w:numId w:val="34"/>
              </w:numPr>
              <w:rPr>
                <w:rFonts w:eastAsia="" w:eastAsiaTheme="minorEastAsia"/>
                <w:sz w:val="24"/>
                <w:szCs w:val="24"/>
              </w:rPr>
            </w:pPr>
            <w:r w:rsidRPr="18EAAFDB" w:rsidR="2FEEBA22">
              <w:rPr>
                <w:rFonts w:eastAsia="" w:eastAsiaTheme="minorEastAsia"/>
                <w:sz w:val="24"/>
                <w:szCs w:val="24"/>
              </w:rPr>
              <w:t>3 TA’s &amp; 2 Apprentices</w:t>
            </w:r>
          </w:p>
          <w:p w:rsidRPr="00EE66D1" w:rsidR="2FEEBA22" w:rsidP="18EAAFDB" w:rsidRDefault="2FEEBA22" w14:paraId="0FF61FD4" w14:textId="5D503CB2" w14:noSpellErr="1">
            <w:pPr>
              <w:pStyle w:val="ListParagraph"/>
              <w:numPr>
                <w:ilvl w:val="0"/>
                <w:numId w:val="34"/>
              </w:numPr>
              <w:rPr>
                <w:rFonts w:eastAsia="" w:eastAsiaTheme="minorEastAsia"/>
                <w:sz w:val="24"/>
                <w:szCs w:val="24"/>
              </w:rPr>
            </w:pPr>
            <w:r w:rsidRPr="18EAAFDB" w:rsidR="2FEEBA22">
              <w:rPr>
                <w:rFonts w:eastAsia="" w:eastAsiaTheme="minorEastAsia"/>
                <w:sz w:val="24"/>
                <w:szCs w:val="24"/>
              </w:rPr>
              <w:t xml:space="preserve">3 Vacancies </w:t>
            </w:r>
          </w:p>
          <w:p w:rsidRPr="00EE66D1" w:rsidR="2FEEBA22" w:rsidP="18EAAFDB" w:rsidRDefault="2FEEBA22" w14:paraId="31466B63" w14:textId="36476B03" w14:noSpellErr="1">
            <w:pPr>
              <w:pStyle w:val="ListParagraph"/>
              <w:numPr>
                <w:ilvl w:val="0"/>
                <w:numId w:val="34"/>
              </w:numPr>
              <w:rPr>
                <w:rFonts w:eastAsia="" w:eastAsiaTheme="minorEastAsia"/>
                <w:sz w:val="24"/>
                <w:szCs w:val="24"/>
              </w:rPr>
            </w:pPr>
            <w:r w:rsidRPr="18EAAFDB" w:rsidR="2FEEBA22">
              <w:rPr>
                <w:rFonts w:eastAsia="" w:eastAsiaTheme="minorEastAsia"/>
                <w:sz w:val="24"/>
                <w:szCs w:val="24"/>
              </w:rPr>
              <w:t xml:space="preserve">OT &amp; SALT TA will become in class TA’s </w:t>
            </w:r>
          </w:p>
          <w:p w:rsidRPr="00EE66D1" w:rsidR="2FEEBA22" w:rsidP="18EAAFDB" w:rsidRDefault="2FEEBA22" w14:paraId="5F0BE805" w14:textId="67BCD511" w14:noSpellErr="1">
            <w:pPr>
              <w:pStyle w:val="ListParagraph"/>
              <w:numPr>
                <w:ilvl w:val="0"/>
                <w:numId w:val="34"/>
              </w:numPr>
              <w:rPr>
                <w:rFonts w:eastAsia="" w:eastAsiaTheme="minorEastAsia"/>
                <w:sz w:val="24"/>
                <w:szCs w:val="24"/>
              </w:rPr>
            </w:pPr>
            <w:r w:rsidRPr="18EAAFDB" w:rsidR="2FEEBA22">
              <w:rPr>
                <w:rFonts w:eastAsia="" w:eastAsiaTheme="minorEastAsia"/>
                <w:sz w:val="24"/>
                <w:szCs w:val="24"/>
              </w:rPr>
              <w:t>1 TA vacancy 01/09/2022</w:t>
            </w:r>
          </w:p>
          <w:p w:rsidRPr="00EE66D1" w:rsidR="2FEEBA22" w:rsidP="18EAAFDB" w:rsidRDefault="2FEEBA22" w14:paraId="43E03735" w14:textId="6E520135" w14:noSpellErr="1">
            <w:pPr>
              <w:pStyle w:val="ListParagraph"/>
              <w:numPr>
                <w:ilvl w:val="0"/>
                <w:numId w:val="34"/>
              </w:numPr>
              <w:rPr>
                <w:rFonts w:eastAsia="" w:eastAsiaTheme="minorEastAsia"/>
                <w:sz w:val="24"/>
                <w:szCs w:val="24"/>
              </w:rPr>
            </w:pPr>
            <w:r w:rsidRPr="18EAAFDB" w:rsidR="2FEEBA22">
              <w:rPr>
                <w:rFonts w:eastAsia="" w:eastAsiaTheme="minorEastAsia"/>
                <w:sz w:val="24"/>
                <w:szCs w:val="24"/>
              </w:rPr>
              <w:t>Apprentices recruited from May</w:t>
            </w:r>
          </w:p>
          <w:p w:rsidRPr="00EE66D1" w:rsidR="2FEEBA22" w:rsidP="18EAAFDB" w:rsidRDefault="2FEEBA22" w14:paraId="556CF072" w14:textId="56255764" w14:noSpellErr="1">
            <w:pPr>
              <w:pStyle w:val="ListParagraph"/>
              <w:numPr>
                <w:ilvl w:val="0"/>
                <w:numId w:val="34"/>
              </w:numPr>
              <w:rPr>
                <w:rFonts w:eastAsia="" w:eastAsiaTheme="minorEastAsia"/>
                <w:sz w:val="24"/>
                <w:szCs w:val="24"/>
              </w:rPr>
            </w:pPr>
            <w:r w:rsidRPr="18EAAFDB" w:rsidR="2FEEBA22">
              <w:rPr>
                <w:rFonts w:eastAsia="" w:eastAsiaTheme="minorEastAsia"/>
                <w:sz w:val="24"/>
                <w:szCs w:val="24"/>
              </w:rPr>
              <w:t>Fundraiser leaves 31/05/2022&amp; not replaced</w:t>
            </w:r>
          </w:p>
          <w:p w:rsidR="2FEEBA22" w:rsidP="2FEEBA22" w:rsidRDefault="2FEEBA22" w14:paraId="5BBED703" w14:textId="373175B0">
            <w:pPr>
              <w:pStyle w:val="Default"/>
              <w:numPr>
                <w:ilvl w:val="0"/>
                <w:numId w:val="28"/>
              </w:numPr>
              <w:rPr>
                <w:rFonts w:asciiTheme="minorHAnsi" w:hAnsiTheme="minorHAnsi" w:eastAsiaTheme="minorEastAsia" w:cstheme="minorBidi"/>
                <w:lang w:val="en-GB"/>
              </w:rPr>
            </w:pPr>
            <w:r w:rsidRPr="2FEEBA22">
              <w:rPr>
                <w:rFonts w:asciiTheme="minorHAnsi" w:hAnsiTheme="minorHAnsi" w:eastAsiaTheme="minorEastAsia" w:cstheme="minorBidi"/>
                <w:u w:val="single"/>
                <w:lang w:val="en-GB"/>
              </w:rPr>
              <w:t xml:space="preserve">Proposed budget 2022/23: </w:t>
            </w:r>
            <w:proofErr w:type="spellStart"/>
            <w:r w:rsidRPr="2FEEBA22">
              <w:rPr>
                <w:rFonts w:asciiTheme="minorHAnsi" w:hAnsiTheme="minorHAnsi" w:eastAsiaTheme="minorEastAsia" w:cstheme="minorBidi"/>
                <w:u w:val="single"/>
                <w:lang w:val="en-GB"/>
              </w:rPr>
              <w:t>Collett</w:t>
            </w:r>
            <w:proofErr w:type="spellEnd"/>
            <w:r w:rsidRPr="2FEEBA22">
              <w:rPr>
                <w:rFonts w:asciiTheme="minorHAnsi" w:hAnsiTheme="minorHAnsi" w:eastAsiaTheme="minorEastAsia" w:cstheme="minorBidi"/>
                <w:u w:val="single"/>
                <w:lang w:val="en-GB"/>
              </w:rPr>
              <w:t xml:space="preserve"> Scenario 6</w:t>
            </w:r>
            <w:r w:rsidRPr="2FEEBA22">
              <w:rPr>
                <w:rFonts w:asciiTheme="minorHAnsi" w:hAnsiTheme="minorHAnsi" w:eastAsiaTheme="minorEastAsia" w:cstheme="minorBidi"/>
                <w:lang w:val="en-GB"/>
              </w:rPr>
              <w:t>: budget assumptions</w:t>
            </w:r>
          </w:p>
          <w:p w:rsidR="2FEEBA22" w:rsidP="18EAAFDB" w:rsidRDefault="2FEEBA22" w14:paraId="214E9EAD" w14:textId="4EA6EF1D">
            <w:pPr>
              <w:pStyle w:val="Default"/>
              <w:numPr>
                <w:ilvl w:val="0"/>
                <w:numId w:val="34"/>
              </w:numPr>
              <w:rPr>
                <w:rFonts w:ascii="Calibri" w:hAnsi="Calibri" w:eastAsia="" w:cs="" w:asciiTheme="minorAscii" w:hAnsiTheme="minorAscii" w:eastAsiaTheme="minorEastAsia" w:cstheme="minorBidi"/>
                <w:lang w:val="en-GB"/>
              </w:rPr>
            </w:pPr>
            <w:r w:rsidRPr="18EAAFDB" w:rsidR="2FEEBA22">
              <w:rPr>
                <w:rFonts w:ascii="Calibri" w:hAnsi="Calibri" w:eastAsia="" w:cs="" w:asciiTheme="minorAscii" w:hAnsiTheme="minorAscii" w:eastAsiaTheme="minorEastAsia" w:cstheme="minorBidi"/>
                <w:lang w:val="en-GB"/>
              </w:rPr>
              <w:t xml:space="preserve">Remove a class teacher from September 2022, </w:t>
            </w:r>
            <w:r w:rsidRPr="18EAAFDB" w:rsidR="00EE66D1">
              <w:rPr>
                <w:rFonts w:ascii="Calibri" w:hAnsi="Calibri" w:eastAsia="" w:cs="" w:asciiTheme="minorAscii" w:hAnsiTheme="minorAscii" w:eastAsiaTheme="minorEastAsia" w:cstheme="minorBidi"/>
                <w:lang w:val="en-GB"/>
              </w:rPr>
              <w:t xml:space="preserve">remove the class, </w:t>
            </w:r>
            <w:r w:rsidRPr="18EAAFDB" w:rsidR="2FEEBA22">
              <w:rPr>
                <w:rFonts w:ascii="Calibri" w:hAnsi="Calibri" w:eastAsia="" w:cs="" w:asciiTheme="minorAscii" w:hAnsiTheme="minorAscii" w:eastAsiaTheme="minorEastAsia" w:cstheme="minorBidi"/>
                <w:lang w:val="en-GB"/>
              </w:rPr>
              <w:t>increas</w:t>
            </w:r>
            <w:r w:rsidRPr="18EAAFDB" w:rsidR="00EE66D1">
              <w:rPr>
                <w:rFonts w:ascii="Calibri" w:hAnsi="Calibri" w:eastAsia="" w:cs="" w:asciiTheme="minorAscii" w:hAnsiTheme="minorAscii" w:eastAsiaTheme="minorEastAsia" w:cstheme="minorBidi"/>
                <w:lang w:val="en-GB"/>
              </w:rPr>
              <w:t>ing</w:t>
            </w:r>
            <w:r w:rsidRPr="18EAAFDB" w:rsidR="2FEEBA22">
              <w:rPr>
                <w:rFonts w:ascii="Calibri" w:hAnsi="Calibri" w:eastAsia="" w:cs="" w:asciiTheme="minorAscii" w:hAnsiTheme="minorAscii" w:eastAsiaTheme="minorEastAsia" w:cstheme="minorBidi"/>
                <w:lang w:val="en-GB"/>
              </w:rPr>
              <w:t xml:space="preserve"> class sizes to 11.</w:t>
            </w:r>
          </w:p>
          <w:p w:rsidR="2FEEBA22" w:rsidP="18EAAFDB" w:rsidRDefault="2FEEBA22" w14:paraId="6B755784" w14:textId="5897D8AC" w14:noSpellErr="1">
            <w:pPr>
              <w:pStyle w:val="Default"/>
              <w:numPr>
                <w:ilvl w:val="0"/>
                <w:numId w:val="34"/>
              </w:numPr>
              <w:rPr>
                <w:rFonts w:ascii="Calibri" w:hAnsi="Calibri" w:eastAsia="" w:cs="" w:asciiTheme="minorAscii" w:hAnsiTheme="minorAscii" w:eastAsiaTheme="minorEastAsia" w:cstheme="minorBidi"/>
                <w:lang w:val="en-GB"/>
              </w:rPr>
            </w:pPr>
            <w:r w:rsidRPr="17D300CF" w:rsidR="2FEEBA22">
              <w:rPr>
                <w:rFonts w:ascii="Calibri" w:hAnsi="Calibri" w:eastAsia="" w:cs="" w:asciiTheme="minorAscii" w:hAnsiTheme="minorAscii" w:eastAsiaTheme="minorEastAsia" w:cstheme="minorBidi"/>
                <w:lang w:val="en-GB"/>
              </w:rPr>
              <w:t>Teaching Assistant posts are reduced gradually until Christmas 2022</w:t>
            </w:r>
            <w:r w:rsidRPr="17D300CF" w:rsidR="00EE66D1">
              <w:rPr>
                <w:rFonts w:ascii="Calibri" w:hAnsi="Calibri" w:eastAsia="" w:cs="" w:asciiTheme="minorAscii" w:hAnsiTheme="minorAscii" w:eastAsiaTheme="minorEastAsia" w:cstheme="minorBidi"/>
                <w:lang w:val="en-GB"/>
              </w:rPr>
              <w:t>,</w:t>
            </w:r>
            <w:r w:rsidRPr="17D300CF" w:rsidR="2FEEBA22">
              <w:rPr>
                <w:rFonts w:ascii="Calibri" w:hAnsi="Calibri" w:eastAsia="" w:cs="" w:asciiTheme="minorAscii" w:hAnsiTheme="minorAscii" w:eastAsiaTheme="minorEastAsia" w:cstheme="minorBidi"/>
                <w:lang w:val="en-GB"/>
              </w:rPr>
              <w:t xml:space="preserve"> naturally where possible</w:t>
            </w:r>
          </w:p>
          <w:p w:rsidR="17D300CF" w:rsidP="17D300CF" w:rsidRDefault="17D300CF" w14:paraId="2322B89B" w14:textId="55AEA236">
            <w:pPr>
              <w:pStyle w:val="Default"/>
              <w:numPr>
                <w:ilvl w:val="0"/>
                <w:numId w:val="34"/>
              </w:numPr>
              <w:rPr>
                <w:rFonts w:ascii="Calibri" w:hAnsi="Calibri" w:eastAsia="Calibri" w:cs="Calibri"/>
                <w:b w:val="0"/>
                <w:bCs w:val="0"/>
                <w:i w:val="0"/>
                <w:iCs w:val="0"/>
                <w:caps w:val="0"/>
                <w:smallCaps w:val="0"/>
                <w:noProof w:val="0"/>
                <w:color w:val="000000" w:themeColor="text1" w:themeTint="FF" w:themeShade="FF"/>
                <w:sz w:val="24"/>
                <w:szCs w:val="24"/>
                <w:lang w:val="en-GB"/>
              </w:rPr>
            </w:pPr>
            <w:r w:rsidRPr="17D300CF" w:rsidR="17D300CF">
              <w:rPr>
                <w:rFonts w:ascii="Calibri" w:hAnsi="Calibri" w:eastAsia="Calibri" w:cs="Calibri"/>
                <w:b w:val="0"/>
                <w:bCs w:val="0"/>
                <w:i w:val="0"/>
                <w:iCs w:val="0"/>
                <w:caps w:val="0"/>
                <w:smallCaps w:val="0"/>
                <w:noProof w:val="0"/>
                <w:color w:val="000000" w:themeColor="text1" w:themeTint="FF" w:themeShade="FF"/>
                <w:sz w:val="24"/>
                <w:szCs w:val="24"/>
                <w:lang w:val="en-GB"/>
              </w:rPr>
              <w:t xml:space="preserve">Remove 9 TA's </w:t>
            </w:r>
          </w:p>
          <w:p w:rsidR="17D300CF" w:rsidP="17D300CF" w:rsidRDefault="17D300CF" w14:paraId="06249866" w14:textId="396CEA3A">
            <w:pPr>
              <w:pStyle w:val="ListParagraph"/>
              <w:numPr>
                <w:ilvl w:val="1"/>
                <w:numId w:val="34"/>
              </w:numPr>
              <w:rPr>
                <w:rFonts w:ascii="Calibri" w:hAnsi="Calibri" w:eastAsia="Calibri" w:cs="Calibri"/>
                <w:b w:val="0"/>
                <w:bCs w:val="0"/>
                <w:i w:val="0"/>
                <w:iCs w:val="0"/>
                <w:caps w:val="0"/>
                <w:smallCaps w:val="0"/>
                <w:noProof w:val="0"/>
                <w:color w:val="000000" w:themeColor="text1" w:themeTint="FF" w:themeShade="FF"/>
                <w:sz w:val="24"/>
                <w:szCs w:val="24"/>
                <w:lang w:val="en-GB"/>
              </w:rPr>
            </w:pPr>
            <w:r w:rsidRPr="17D300CF" w:rsidR="17D300CF">
              <w:rPr>
                <w:rFonts w:ascii="Calibri" w:hAnsi="Calibri" w:eastAsia="Calibri" w:cs="Calibri"/>
                <w:b w:val="0"/>
                <w:bCs w:val="0"/>
                <w:i w:val="0"/>
                <w:iCs w:val="0"/>
                <w:caps w:val="0"/>
                <w:smallCaps w:val="0"/>
                <w:noProof w:val="0"/>
                <w:color w:val="000000" w:themeColor="text1" w:themeTint="FF" w:themeShade="FF"/>
                <w:sz w:val="24"/>
                <w:szCs w:val="24"/>
                <w:lang w:val="en-GB"/>
              </w:rPr>
              <w:t>2 x 2:1 TA's end July</w:t>
            </w:r>
          </w:p>
          <w:p w:rsidR="17D300CF" w:rsidP="17D300CF" w:rsidRDefault="17D300CF" w14:paraId="689085A3" w14:textId="57800A5A">
            <w:pPr>
              <w:pStyle w:val="ListParagraph"/>
              <w:numPr>
                <w:ilvl w:val="1"/>
                <w:numId w:val="34"/>
              </w:numPr>
              <w:rPr>
                <w:rFonts w:ascii="Calibri" w:hAnsi="Calibri" w:eastAsia="Calibri" w:cs="Calibri"/>
                <w:b w:val="0"/>
                <w:bCs w:val="0"/>
                <w:i w:val="0"/>
                <w:iCs w:val="0"/>
                <w:caps w:val="0"/>
                <w:smallCaps w:val="0"/>
                <w:noProof w:val="0"/>
                <w:color w:val="000000" w:themeColor="text1" w:themeTint="FF" w:themeShade="FF"/>
                <w:sz w:val="24"/>
                <w:szCs w:val="24"/>
                <w:lang w:val="en-GB"/>
              </w:rPr>
            </w:pPr>
            <w:r w:rsidRPr="17D300CF" w:rsidR="17D300CF">
              <w:rPr>
                <w:rFonts w:ascii="Calibri" w:hAnsi="Calibri" w:eastAsia="Calibri" w:cs="Calibri"/>
                <w:b w:val="0"/>
                <w:bCs w:val="0"/>
                <w:i w:val="0"/>
                <w:iCs w:val="0"/>
                <w:caps w:val="0"/>
                <w:smallCaps w:val="0"/>
                <w:noProof w:val="0"/>
                <w:color w:val="000000" w:themeColor="text1" w:themeTint="FF" w:themeShade="FF"/>
                <w:sz w:val="24"/>
                <w:szCs w:val="24"/>
                <w:lang w:val="en-GB"/>
              </w:rPr>
              <w:t xml:space="preserve">2 TA's with removal of class end of July </w:t>
            </w:r>
          </w:p>
          <w:p w:rsidR="17D300CF" w:rsidP="17D300CF" w:rsidRDefault="17D300CF" w14:paraId="0300DE47" w14:textId="459E2327">
            <w:pPr>
              <w:pStyle w:val="ListParagraph"/>
              <w:numPr>
                <w:ilvl w:val="1"/>
                <w:numId w:val="34"/>
              </w:numPr>
              <w:rPr>
                <w:rFonts w:ascii="Calibri" w:hAnsi="Calibri" w:eastAsia="Calibri" w:cs="Calibri"/>
                <w:b w:val="0"/>
                <w:bCs w:val="0"/>
                <w:i w:val="0"/>
                <w:iCs w:val="0"/>
                <w:caps w:val="0"/>
                <w:smallCaps w:val="0"/>
                <w:noProof w:val="0"/>
                <w:color w:val="000000" w:themeColor="text1" w:themeTint="FF" w:themeShade="FF"/>
                <w:sz w:val="24"/>
                <w:szCs w:val="24"/>
                <w:lang w:val="en-GB"/>
              </w:rPr>
            </w:pPr>
            <w:r w:rsidRPr="17D300CF" w:rsidR="17D300CF">
              <w:rPr>
                <w:rFonts w:ascii="Calibri" w:hAnsi="Calibri" w:eastAsia="Calibri" w:cs="Calibri"/>
                <w:b w:val="0"/>
                <w:bCs w:val="0"/>
                <w:i w:val="0"/>
                <w:iCs w:val="0"/>
                <w:caps w:val="0"/>
                <w:smallCaps w:val="0"/>
                <w:noProof w:val="0"/>
                <w:color w:val="000000" w:themeColor="text1" w:themeTint="FF" w:themeShade="FF"/>
                <w:sz w:val="24"/>
                <w:szCs w:val="24"/>
                <w:lang w:val="en-GB"/>
              </w:rPr>
              <w:t>Further 5 by end of December 2022</w:t>
            </w:r>
          </w:p>
          <w:p w:rsidR="2FEEBA22" w:rsidP="2FEEBA22" w:rsidRDefault="2FEEBA22" w14:paraId="48133F6F" w14:textId="444E2EF9">
            <w:pPr>
              <w:pStyle w:val="ListParagraph"/>
              <w:numPr>
                <w:ilvl w:val="0"/>
                <w:numId w:val="34"/>
              </w:numPr>
              <w:rPr>
                <w:rFonts w:eastAsiaTheme="minorEastAsia"/>
                <w:sz w:val="24"/>
                <w:szCs w:val="24"/>
              </w:rPr>
            </w:pPr>
            <w:r w:rsidRPr="2FEEBA22">
              <w:rPr>
                <w:rFonts w:eastAsiaTheme="minorEastAsia"/>
                <w:sz w:val="24"/>
                <w:szCs w:val="24"/>
              </w:rPr>
              <w:t>Agency budget is increased to £30k</w:t>
            </w:r>
          </w:p>
          <w:p w:rsidR="2FEEBA22" w:rsidP="2FEEBA22" w:rsidRDefault="2FEEBA22" w14:paraId="535550B7" w14:textId="2F653341">
            <w:pPr>
              <w:pStyle w:val="ListParagraph"/>
              <w:numPr>
                <w:ilvl w:val="0"/>
                <w:numId w:val="34"/>
              </w:numPr>
              <w:rPr>
                <w:rFonts w:eastAsiaTheme="minorEastAsia"/>
                <w:sz w:val="24"/>
                <w:szCs w:val="24"/>
              </w:rPr>
            </w:pPr>
            <w:r w:rsidRPr="17D300CF" w:rsidR="2FEEBA22">
              <w:rPr>
                <w:rFonts w:eastAsia="" w:eastAsiaTheme="minorEastAsia"/>
                <w:sz w:val="24"/>
                <w:szCs w:val="24"/>
              </w:rPr>
              <w:t>An acting up allowance is allocated to fund TA’s fairly £10k</w:t>
            </w:r>
          </w:p>
          <w:p w:rsidR="2FEEBA22" w:rsidP="2FEEBA22" w:rsidRDefault="2FEEBA22" w14:paraId="43ABE515" w14:textId="52012CBB">
            <w:pPr>
              <w:pStyle w:val="ListParagraph"/>
              <w:numPr>
                <w:ilvl w:val="0"/>
                <w:numId w:val="34"/>
              </w:numPr>
              <w:rPr>
                <w:sz w:val="24"/>
                <w:szCs w:val="24"/>
              </w:rPr>
            </w:pPr>
            <w:r w:rsidRPr="2FEEBA22">
              <w:rPr>
                <w:sz w:val="24"/>
                <w:szCs w:val="24"/>
              </w:rPr>
              <w:t>Fundraiser leaves 31/05/2022 &amp; not replaced</w:t>
            </w:r>
          </w:p>
          <w:p w:rsidR="2FEEBA22" w:rsidP="2FEEBA22" w:rsidRDefault="2FEEBA22" w14:paraId="568E7D44" w14:textId="7A30E403">
            <w:pPr>
              <w:pStyle w:val="Default"/>
              <w:numPr>
                <w:ilvl w:val="0"/>
                <w:numId w:val="35"/>
              </w:numPr>
              <w:rPr>
                <w:rFonts w:ascii="Calibri" w:hAnsi="Calibri" w:eastAsia="Calibri" w:cs="Calibri"/>
                <w:lang w:val="en-GB"/>
              </w:rPr>
            </w:pPr>
            <w:r w:rsidRPr="2FEEBA22">
              <w:rPr>
                <w:rFonts w:ascii="Calibri" w:hAnsi="Calibri" w:eastAsia="Calibri" w:cs="Calibri"/>
                <w:u w:val="single"/>
                <w:lang w:val="en-GB"/>
              </w:rPr>
              <w:t>Proposed budget 2022/23: FHEC</w:t>
            </w:r>
            <w:r w:rsidRPr="2FEEBA22">
              <w:rPr>
                <w:rFonts w:ascii="Calibri" w:hAnsi="Calibri" w:eastAsia="Calibri" w:cs="Calibri"/>
                <w:lang w:val="en-GB"/>
              </w:rPr>
              <w:t xml:space="preserve"> (for 5/12ths of the year)</w:t>
            </w:r>
          </w:p>
          <w:p w:rsidR="2FEEBA22" w:rsidP="2FEEBA22" w:rsidRDefault="2FEEBA22" w14:paraId="04B76B74" w14:textId="4348B951">
            <w:pPr>
              <w:pStyle w:val="Default"/>
              <w:numPr>
                <w:ilvl w:val="0"/>
                <w:numId w:val="34"/>
              </w:numPr>
              <w:rPr>
                <w:rFonts w:ascii="Calibri" w:hAnsi="Calibri" w:eastAsia="Calibri" w:cs="Calibri"/>
                <w:lang w:val="en-GB"/>
              </w:rPr>
            </w:pPr>
            <w:r w:rsidRPr="2FEEBA22">
              <w:rPr>
                <w:rFonts w:ascii="Calibri" w:hAnsi="Calibri" w:eastAsia="Calibri" w:cs="Calibri"/>
                <w:lang w:val="en-GB"/>
              </w:rPr>
              <w:t>In year deficit: £32,166</w:t>
            </w:r>
          </w:p>
          <w:p w:rsidR="2FEEBA22" w:rsidP="2FEEBA22" w:rsidRDefault="2FEEBA22" w14:paraId="283464F7" w14:textId="06AE3D00">
            <w:pPr>
              <w:pStyle w:val="Default"/>
              <w:numPr>
                <w:ilvl w:val="0"/>
                <w:numId w:val="34"/>
              </w:numPr>
              <w:rPr>
                <w:rFonts w:ascii="Calibri" w:hAnsi="Calibri" w:eastAsia="Calibri" w:cs="Calibri"/>
                <w:lang w:val="en-GB"/>
              </w:rPr>
            </w:pPr>
            <w:r w:rsidRPr="2FEEBA22">
              <w:rPr>
                <w:rFonts w:ascii="Calibri" w:hAnsi="Calibri" w:eastAsia="Calibri" w:cs="Calibri"/>
                <w:lang w:val="en-GB"/>
              </w:rPr>
              <w:t xml:space="preserve">Projected year end position as at 31 August 2022: negative £94,665 (HCC have indicated verbally that this deficit would be written off). </w:t>
            </w:r>
          </w:p>
          <w:p w:rsidR="2FEEBA22" w:rsidP="2FEEBA22" w:rsidRDefault="2FEEBA22" w14:paraId="07A89230" w14:textId="3F8207DD">
            <w:pPr>
              <w:pStyle w:val="Default"/>
              <w:rPr>
                <w:rFonts w:ascii="Calibri" w:hAnsi="Calibri" w:eastAsia="Calibri" w:cs="Calibri"/>
                <w:lang w:val="en-GB"/>
              </w:rPr>
            </w:pPr>
            <w:r w:rsidRPr="2FEEBA22">
              <w:rPr>
                <w:rFonts w:ascii="Calibri" w:hAnsi="Calibri" w:eastAsia="Calibri" w:cs="Calibri"/>
                <w:lang w:val="en-GB"/>
              </w:rPr>
              <w:t>The following questions and comments were raised:</w:t>
            </w:r>
          </w:p>
          <w:p w:rsidR="2FEEBA22" w:rsidP="2FEEBA22" w:rsidRDefault="2FEEBA22" w14:paraId="4E393340" w14:textId="69732F94">
            <w:pPr>
              <w:pStyle w:val="Default"/>
              <w:numPr>
                <w:ilvl w:val="0"/>
                <w:numId w:val="27"/>
              </w:numPr>
              <w:rPr>
                <w:rFonts w:ascii="Calibri" w:hAnsi="Calibri" w:eastAsia="Calibri" w:cs="Calibri"/>
                <w:lang w:val="en-GB"/>
              </w:rPr>
            </w:pPr>
            <w:r w:rsidRPr="2FEEBA22">
              <w:rPr>
                <w:rFonts w:ascii="Calibri" w:hAnsi="Calibri" w:eastAsia="Calibri" w:cs="Calibri"/>
                <w:lang w:val="en-GB"/>
              </w:rPr>
              <w:t xml:space="preserve">ID thanked MS for the amount of work undertaken to generate the different budget scenarios. </w:t>
            </w:r>
          </w:p>
          <w:p w:rsidR="2FEEBA22" w:rsidP="2FEEBA22" w:rsidRDefault="2FEEBA22" w14:paraId="5CD6EFB7" w14:textId="20F57F5D">
            <w:pPr>
              <w:pStyle w:val="Default"/>
              <w:numPr>
                <w:ilvl w:val="0"/>
                <w:numId w:val="27"/>
              </w:numPr>
              <w:rPr>
                <w:rFonts w:ascii="Calibri" w:hAnsi="Calibri" w:eastAsia="Calibri" w:cs="Calibri"/>
                <w:lang w:val="en-GB"/>
              </w:rPr>
            </w:pPr>
            <w:r w:rsidRPr="2FEEBA22">
              <w:rPr>
                <w:rFonts w:ascii="Calibri" w:hAnsi="Calibri" w:eastAsia="Calibri" w:cs="Calibri"/>
                <w:lang w:val="en-GB"/>
              </w:rPr>
              <w:t xml:space="preserve">The need to make some structural adjustments was in response to the clear directive from HCC that the schools needed to submit balanced budgets. The Finance Committee had reviewed the different scenarios and whilst none were ideal had felt that they were content to propose scenario 6 for </w:t>
            </w:r>
            <w:proofErr w:type="spellStart"/>
            <w:r w:rsidRPr="2FEEBA22">
              <w:rPr>
                <w:rFonts w:ascii="Calibri" w:hAnsi="Calibri" w:eastAsia="Calibri" w:cs="Calibri"/>
                <w:lang w:val="en-GB"/>
              </w:rPr>
              <w:t>Collett</w:t>
            </w:r>
            <w:proofErr w:type="spellEnd"/>
            <w:r w:rsidRPr="2FEEBA22">
              <w:rPr>
                <w:rFonts w:ascii="Calibri" w:hAnsi="Calibri" w:eastAsia="Calibri" w:cs="Calibri"/>
                <w:lang w:val="en-GB"/>
              </w:rPr>
              <w:t xml:space="preserve"> and scenario 5 for St Luke’s subject to the adjustments agreed during the Finance Committee meeting. </w:t>
            </w:r>
          </w:p>
          <w:p w:rsidR="2FEEBA22" w:rsidP="2FEEBA22" w:rsidRDefault="2FEEBA22" w14:paraId="7710AA41" w14:textId="52243C5A">
            <w:pPr>
              <w:pStyle w:val="Default"/>
              <w:numPr>
                <w:ilvl w:val="0"/>
                <w:numId w:val="27"/>
              </w:numPr>
              <w:rPr>
                <w:rFonts w:ascii="Calibri" w:hAnsi="Calibri" w:eastAsia="Calibri" w:cs="Calibri"/>
                <w:lang w:val="en-GB"/>
              </w:rPr>
            </w:pPr>
            <w:r w:rsidRPr="18EAAFDB" w:rsidR="2FEEBA22">
              <w:rPr>
                <w:rFonts w:ascii="Calibri" w:hAnsi="Calibri" w:eastAsia="Calibri" w:cs="Calibri"/>
                <w:lang w:val="en-GB"/>
              </w:rPr>
              <w:t xml:space="preserve">MS had included the scenario suggested by the financial review (remove the posts of DHT from each school) but these had been discounted by governors on the basis of SLT </w:t>
            </w:r>
            <w:r w:rsidRPr="18EAAFDB" w:rsidR="00BA676B">
              <w:rPr>
                <w:rFonts w:ascii="Calibri" w:hAnsi="Calibri" w:eastAsia="Calibri" w:cs="Calibri"/>
                <w:lang w:val="en-GB"/>
              </w:rPr>
              <w:t>capacity</w:t>
            </w:r>
            <w:r w:rsidRPr="18EAAFDB" w:rsidR="00BA676B">
              <w:rPr>
                <w:rFonts w:ascii="Calibri" w:hAnsi="Calibri" w:eastAsia="Calibri" w:cs="Calibri"/>
                <w:lang w:val="en-GB"/>
              </w:rPr>
              <w:t xml:space="preserve">, </w:t>
            </w:r>
            <w:r w:rsidRPr="18EAAFDB" w:rsidR="2FEEBA22">
              <w:rPr>
                <w:rFonts w:ascii="Calibri" w:hAnsi="Calibri" w:eastAsia="Calibri" w:cs="Calibri"/>
                <w:lang w:val="en-GB"/>
              </w:rPr>
              <w:t>the need for school improvement</w:t>
            </w:r>
            <w:r w:rsidRPr="18EAAFDB" w:rsidR="00BA676B">
              <w:rPr>
                <w:rFonts w:ascii="Calibri" w:hAnsi="Calibri" w:eastAsia="Calibri" w:cs="Calibri"/>
                <w:lang w:val="en-GB"/>
              </w:rPr>
              <w:t xml:space="preserve"> and the role’s </w:t>
            </w:r>
            <w:r w:rsidRPr="18EAAFDB" w:rsidR="00BA676B">
              <w:rPr>
                <w:rFonts w:ascii="Calibri" w:hAnsi="Calibri" w:eastAsia="Calibri" w:cs="Calibri"/>
                <w:lang w:val="en-GB"/>
              </w:rPr>
              <w:t xml:space="preserve">important focus on </w:t>
            </w:r>
            <w:r w:rsidRPr="18EAAFDB" w:rsidR="00BA676B">
              <w:rPr>
                <w:rFonts w:ascii="Calibri" w:hAnsi="Calibri" w:eastAsia="Calibri" w:cs="Calibri"/>
                <w:lang w:val="en-GB"/>
              </w:rPr>
              <w:t>the Curriculum.</w:t>
            </w:r>
          </w:p>
          <w:p w:rsidR="2FEEBA22" w:rsidP="2FEEBA22" w:rsidRDefault="2FEEBA22" w14:paraId="21B9E931" w14:textId="1F2CE013" w14:noSpellErr="1">
            <w:pPr>
              <w:pStyle w:val="Default"/>
              <w:numPr>
                <w:ilvl w:val="0"/>
                <w:numId w:val="27"/>
              </w:numPr>
              <w:rPr>
                <w:rFonts w:ascii="Calibri" w:hAnsi="Calibri" w:eastAsia="Calibri" w:cs="Calibri"/>
                <w:lang w:val="en-GB"/>
              </w:rPr>
            </w:pPr>
            <w:r w:rsidRPr="18EAAFDB" w:rsidR="2FEEBA22">
              <w:rPr>
                <w:rFonts w:ascii="Calibri" w:hAnsi="Calibri" w:eastAsia="Calibri" w:cs="Calibri"/>
                <w:color w:val="FF0000"/>
                <w:lang w:val="en-GB"/>
              </w:rPr>
              <w:t>Q How did the Finance Committee make its decision?</w:t>
            </w:r>
            <w:r w:rsidRPr="18EAAFDB" w:rsidR="2FEEBA22">
              <w:rPr>
                <w:rFonts w:ascii="Calibri" w:hAnsi="Calibri" w:eastAsia="Calibri" w:cs="Calibri"/>
                <w:lang w:val="en-GB"/>
              </w:rPr>
              <w:t xml:space="preserve"> The committee had reviewed each scenario and felt that the ones chosen would have the least impact on the quality of education</w:t>
            </w:r>
            <w:r w:rsidRPr="18EAAFDB" w:rsidR="00BA676B">
              <w:rPr>
                <w:rFonts w:ascii="Calibri" w:hAnsi="Calibri" w:eastAsia="Calibri" w:cs="Calibri"/>
                <w:lang w:val="en-GB"/>
              </w:rPr>
              <w:t>, whilst delivering an improved financial performance</w:t>
            </w:r>
            <w:r w:rsidRPr="18EAAFDB" w:rsidR="2FEEBA22">
              <w:rPr>
                <w:rFonts w:ascii="Calibri" w:hAnsi="Calibri" w:eastAsia="Calibri" w:cs="Calibri"/>
                <w:lang w:val="en-GB"/>
              </w:rPr>
              <w:t xml:space="preserve">. </w:t>
            </w:r>
          </w:p>
          <w:p w:rsidR="2FEEBA22" w:rsidP="2FEEBA22" w:rsidRDefault="2FEEBA22" w14:paraId="25BF5A7C" w14:textId="30CEA226">
            <w:pPr>
              <w:pStyle w:val="Default"/>
              <w:numPr>
                <w:ilvl w:val="0"/>
                <w:numId w:val="27"/>
              </w:numPr>
              <w:rPr>
                <w:rFonts w:ascii="Calibri" w:hAnsi="Calibri" w:eastAsia="Calibri" w:cs="Calibri"/>
                <w:lang w:val="en-GB"/>
              </w:rPr>
            </w:pPr>
            <w:r w:rsidRPr="18EAAFDB" w:rsidR="2FEEBA22">
              <w:rPr>
                <w:rFonts w:ascii="Calibri" w:hAnsi="Calibri" w:eastAsia="Calibri" w:cs="Calibri"/>
                <w:lang w:val="en-GB"/>
              </w:rPr>
              <w:t xml:space="preserve">JW confirmed that MS had shared each scenario with her </w:t>
            </w:r>
            <w:r w:rsidRPr="18EAAFDB" w:rsidR="00BA676B">
              <w:rPr>
                <w:rFonts w:ascii="Calibri" w:hAnsi="Calibri" w:eastAsia="Calibri" w:cs="Calibri"/>
                <w:lang w:val="en-GB"/>
              </w:rPr>
              <w:t xml:space="preserve">(and JC) </w:t>
            </w:r>
            <w:r w:rsidRPr="18EAAFDB" w:rsidR="2FEEBA22">
              <w:rPr>
                <w:rFonts w:ascii="Calibri" w:hAnsi="Calibri" w:eastAsia="Calibri" w:cs="Calibri"/>
                <w:lang w:val="en-GB"/>
              </w:rPr>
              <w:t>and</w:t>
            </w:r>
            <w:r w:rsidRPr="18EAAFDB" w:rsidR="00BA676B">
              <w:rPr>
                <w:rFonts w:ascii="Calibri" w:hAnsi="Calibri" w:eastAsia="Calibri" w:cs="Calibri"/>
                <w:lang w:val="en-GB"/>
              </w:rPr>
              <w:t>, as Heads of School, they were</w:t>
            </w:r>
            <w:r w:rsidRPr="18EAAFDB" w:rsidR="2FEEBA22">
              <w:rPr>
                <w:rFonts w:ascii="Calibri" w:hAnsi="Calibri" w:eastAsia="Calibri" w:cs="Calibri"/>
                <w:lang w:val="en-GB"/>
              </w:rPr>
              <w:t xml:space="preserve"> content with </w:t>
            </w:r>
            <w:r w:rsidRPr="18EAAFDB" w:rsidR="00BA676B">
              <w:rPr>
                <w:rFonts w:ascii="Calibri" w:hAnsi="Calibri" w:eastAsia="Calibri" w:cs="Calibri"/>
                <w:lang w:val="en-GB"/>
              </w:rPr>
              <w:t xml:space="preserve">the proposed </w:t>
            </w:r>
            <w:r w:rsidRPr="18EAAFDB" w:rsidR="2FEEBA22">
              <w:rPr>
                <w:rFonts w:ascii="Calibri" w:hAnsi="Calibri" w:eastAsia="Calibri" w:cs="Calibri"/>
                <w:lang w:val="en-GB"/>
              </w:rPr>
              <w:t>scenario</w:t>
            </w:r>
            <w:r w:rsidRPr="18EAAFDB" w:rsidR="00BA676B">
              <w:rPr>
                <w:rFonts w:ascii="Calibri" w:hAnsi="Calibri" w:eastAsia="Calibri" w:cs="Calibri"/>
                <w:lang w:val="en-GB"/>
              </w:rPr>
              <w:t>s</w:t>
            </w:r>
            <w:r w:rsidRPr="18EAAFDB" w:rsidR="2FEEBA22">
              <w:rPr>
                <w:rFonts w:ascii="Calibri" w:hAnsi="Calibri" w:eastAsia="Calibri" w:cs="Calibri"/>
                <w:lang w:val="en-GB"/>
              </w:rPr>
              <w:t xml:space="preserve">. </w:t>
            </w:r>
          </w:p>
          <w:p w:rsidR="2FEEBA22" w:rsidP="2FEEBA22" w:rsidRDefault="2FEEBA22" w14:paraId="7CE6C459" w14:textId="58E31E72">
            <w:pPr>
              <w:pStyle w:val="Default"/>
              <w:numPr>
                <w:ilvl w:val="0"/>
                <w:numId w:val="27"/>
              </w:numPr>
              <w:rPr>
                <w:rFonts w:ascii="Calibri" w:hAnsi="Calibri" w:eastAsia="Calibri" w:cs="Calibri"/>
                <w:lang w:val="en-GB"/>
              </w:rPr>
            </w:pPr>
            <w:r w:rsidRPr="2FEEBA22">
              <w:rPr>
                <w:rFonts w:ascii="Calibri" w:hAnsi="Calibri" w:eastAsia="Calibri" w:cs="Calibri"/>
                <w:color w:val="FF0000"/>
                <w:lang w:val="en-GB"/>
              </w:rPr>
              <w:t xml:space="preserve">Q How much money did the fundraising post bring in? Was it short-sighted not to replace this post? </w:t>
            </w:r>
            <w:r w:rsidRPr="2FEEBA22">
              <w:rPr>
                <w:rFonts w:ascii="Calibri" w:hAnsi="Calibri" w:eastAsia="Calibri" w:cs="Calibri"/>
                <w:lang w:val="en-GB"/>
              </w:rPr>
              <w:t xml:space="preserve">There was overlap between the fundraising post and the PTA associations. MS reported that SHA was in the process of creating one PTA for the federation in addition to the Blue Tangerine community farm charity. </w:t>
            </w:r>
          </w:p>
          <w:p w:rsidR="2FEEBA22" w:rsidP="2FEEBA22" w:rsidRDefault="2FEEBA22" w14:paraId="3A0FB7FF" w14:textId="3DC8006B">
            <w:pPr>
              <w:pStyle w:val="Default"/>
              <w:numPr>
                <w:ilvl w:val="0"/>
                <w:numId w:val="27"/>
              </w:numPr>
              <w:rPr>
                <w:rFonts w:ascii="Calibri" w:hAnsi="Calibri" w:eastAsia="Calibri" w:cs="Calibri"/>
                <w:lang w:val="en-GB"/>
              </w:rPr>
            </w:pPr>
            <w:r w:rsidRPr="2FEEBA22">
              <w:rPr>
                <w:rFonts w:ascii="Calibri" w:hAnsi="Calibri" w:eastAsia="Calibri" w:cs="Calibri"/>
                <w:color w:val="FF0000"/>
                <w:lang w:val="en-GB"/>
              </w:rPr>
              <w:t>Q Did the fundraising team (fundraising and assistant) cover their costs?</w:t>
            </w:r>
            <w:r w:rsidRPr="2FEEBA22">
              <w:rPr>
                <w:rFonts w:ascii="Calibri" w:hAnsi="Calibri" w:eastAsia="Calibri" w:cs="Calibri"/>
                <w:lang w:val="en-GB"/>
              </w:rPr>
              <w:t xml:space="preserve"> This information was being collated, in the past funding raising had generated large sums of money, this had fallen during </w:t>
            </w:r>
            <w:proofErr w:type="spellStart"/>
            <w:r w:rsidRPr="2FEEBA22">
              <w:rPr>
                <w:rFonts w:ascii="Calibri" w:hAnsi="Calibri" w:eastAsia="Calibri" w:cs="Calibri"/>
                <w:lang w:val="en-GB"/>
              </w:rPr>
              <w:t>covid</w:t>
            </w:r>
            <w:proofErr w:type="spellEnd"/>
            <w:r w:rsidRPr="2FEEBA22">
              <w:rPr>
                <w:rFonts w:ascii="Calibri" w:hAnsi="Calibri" w:eastAsia="Calibri" w:cs="Calibri"/>
                <w:lang w:val="en-GB"/>
              </w:rPr>
              <w:t xml:space="preserve">. </w:t>
            </w:r>
          </w:p>
          <w:p w:rsidR="2FEEBA22" w:rsidP="2FEEBA22" w:rsidRDefault="2FEEBA22" w14:paraId="064950B5" w14:textId="3C0006CF">
            <w:pPr>
              <w:pStyle w:val="Default"/>
              <w:numPr>
                <w:ilvl w:val="0"/>
                <w:numId w:val="27"/>
              </w:numPr>
              <w:rPr>
                <w:rFonts w:ascii="Calibri" w:hAnsi="Calibri" w:eastAsia="Calibri" w:cs="Calibri"/>
                <w:b/>
                <w:bCs/>
                <w:lang w:val="en-GB"/>
              </w:rPr>
            </w:pPr>
            <w:r w:rsidRPr="2FEEBA22">
              <w:rPr>
                <w:rFonts w:ascii="Calibri" w:hAnsi="Calibri" w:eastAsia="Calibri" w:cs="Calibri"/>
                <w:b/>
                <w:bCs/>
                <w:lang w:val="en-GB"/>
              </w:rPr>
              <w:t xml:space="preserve">Action: Finance committee to review fundraising income generated vs costs. </w:t>
            </w:r>
          </w:p>
          <w:p w:rsidR="2FEEBA22" w:rsidP="2FEEBA22" w:rsidRDefault="2FEEBA22" w14:paraId="0C1DED0D" w14:textId="3F449EFA">
            <w:pPr>
              <w:pStyle w:val="Default"/>
              <w:numPr>
                <w:ilvl w:val="0"/>
                <w:numId w:val="27"/>
              </w:numPr>
              <w:rPr>
                <w:rFonts w:ascii="Calibri" w:hAnsi="Calibri" w:eastAsia="Calibri" w:cs="Calibri"/>
                <w:lang w:val="en-GB"/>
              </w:rPr>
            </w:pPr>
            <w:r w:rsidRPr="2FEEBA22">
              <w:rPr>
                <w:rFonts w:ascii="Calibri" w:hAnsi="Calibri" w:eastAsia="Calibri" w:cs="Calibri"/>
                <w:lang w:val="en-GB"/>
              </w:rPr>
              <w:t xml:space="preserve">Parental engagement and PTA fundraising was an untapped area although it was noted that the parent body was much smaller (120 families at </w:t>
            </w:r>
            <w:proofErr w:type="spellStart"/>
            <w:r w:rsidRPr="2FEEBA22">
              <w:rPr>
                <w:rFonts w:ascii="Calibri" w:hAnsi="Calibri" w:eastAsia="Calibri" w:cs="Calibri"/>
                <w:lang w:val="en-GB"/>
              </w:rPr>
              <w:t>Collett</w:t>
            </w:r>
            <w:proofErr w:type="spellEnd"/>
            <w:r w:rsidRPr="2FEEBA22">
              <w:rPr>
                <w:rFonts w:ascii="Calibri" w:hAnsi="Calibri" w:eastAsia="Calibri" w:cs="Calibri"/>
                <w:lang w:val="en-GB"/>
              </w:rPr>
              <w:t xml:space="preserve"> for example) than a typical secondary school which would ultimately restrict its fundraising abilities. </w:t>
            </w:r>
          </w:p>
          <w:p w:rsidR="2FEEBA22" w:rsidP="2FEEBA22" w:rsidRDefault="2FEEBA22" w14:paraId="0E8ED0EA" w14:textId="5C1E6279">
            <w:pPr>
              <w:pStyle w:val="Default"/>
              <w:numPr>
                <w:ilvl w:val="0"/>
                <w:numId w:val="27"/>
              </w:numPr>
              <w:rPr>
                <w:rFonts w:ascii="Calibri" w:hAnsi="Calibri" w:eastAsia="Calibri" w:cs="Calibri"/>
                <w:lang w:val="en-GB"/>
              </w:rPr>
            </w:pPr>
            <w:r w:rsidRPr="2FEEBA22">
              <w:rPr>
                <w:rFonts w:ascii="Calibri" w:hAnsi="Calibri" w:eastAsia="Calibri" w:cs="Calibri"/>
                <w:lang w:val="en-GB"/>
              </w:rPr>
              <w:t xml:space="preserve">Corporate sponsorship was a potential area of fundraising. </w:t>
            </w:r>
          </w:p>
          <w:p w:rsidR="2FEEBA22" w:rsidP="2FEEBA22" w:rsidRDefault="2FEEBA22" w14:paraId="4C6A37F3" w14:textId="34E5A781">
            <w:pPr>
              <w:pStyle w:val="Default"/>
              <w:numPr>
                <w:ilvl w:val="0"/>
                <w:numId w:val="27"/>
              </w:numPr>
              <w:rPr>
                <w:rFonts w:ascii="Calibri" w:hAnsi="Calibri" w:eastAsia="Calibri" w:cs="Calibri"/>
                <w:lang w:val="en-GB"/>
              </w:rPr>
            </w:pPr>
            <w:r w:rsidRPr="18EAAFDB" w:rsidR="2FEEBA22">
              <w:rPr>
                <w:rFonts w:ascii="Calibri" w:hAnsi="Calibri" w:eastAsia="Calibri" w:cs="Calibri"/>
                <w:lang w:val="en-GB"/>
              </w:rPr>
              <w:t>The Blue Tangerine charity was entirely separate from the school.</w:t>
            </w:r>
          </w:p>
          <w:p w:rsidR="2FEEBA22" w:rsidP="2FEEBA22" w:rsidRDefault="2FEEBA22" w14:paraId="3D939D46" w14:textId="0AF5FB81">
            <w:pPr>
              <w:pStyle w:val="Default"/>
              <w:numPr>
                <w:ilvl w:val="0"/>
                <w:numId w:val="27"/>
              </w:numPr>
              <w:rPr>
                <w:rFonts w:ascii="Calibri" w:hAnsi="Calibri" w:eastAsia="Calibri" w:cs="Calibri"/>
                <w:lang w:val="en-GB"/>
              </w:rPr>
            </w:pPr>
            <w:r w:rsidRPr="2FEEBA22">
              <w:rPr>
                <w:rFonts w:ascii="Calibri" w:hAnsi="Calibri" w:eastAsia="Calibri" w:cs="Calibri"/>
                <w:color w:val="FF0000"/>
                <w:lang w:val="en-GB"/>
              </w:rPr>
              <w:t>Q What would be the impact of reducing the number of TAs in each class?</w:t>
            </w:r>
            <w:r w:rsidRPr="2FEEBA22">
              <w:rPr>
                <w:rFonts w:ascii="Calibri" w:hAnsi="Calibri" w:eastAsia="Calibri" w:cs="Calibri"/>
                <w:lang w:val="en-GB"/>
              </w:rPr>
              <w:t xml:space="preserve"> This would be a staggered reduction between September to December. Each class would retain 1 teacher and 2 </w:t>
            </w:r>
            <w:proofErr w:type="spellStart"/>
            <w:r w:rsidRPr="2FEEBA22">
              <w:rPr>
                <w:rFonts w:ascii="Calibri" w:hAnsi="Calibri" w:eastAsia="Calibri" w:cs="Calibri"/>
                <w:lang w:val="en-GB"/>
              </w:rPr>
              <w:t>TAs.</w:t>
            </w:r>
            <w:proofErr w:type="spellEnd"/>
            <w:r w:rsidRPr="2FEEBA22">
              <w:rPr>
                <w:rFonts w:ascii="Calibri" w:hAnsi="Calibri" w:eastAsia="Calibri" w:cs="Calibri"/>
                <w:lang w:val="en-GB"/>
              </w:rPr>
              <w:t xml:space="preserve"> </w:t>
            </w:r>
          </w:p>
          <w:p w:rsidR="2FEEBA22" w:rsidP="2FEEBA22" w:rsidRDefault="2FEEBA22" w14:paraId="4F137980" w14:textId="72D55310">
            <w:pPr>
              <w:pStyle w:val="Default"/>
              <w:numPr>
                <w:ilvl w:val="0"/>
                <w:numId w:val="27"/>
              </w:numPr>
              <w:rPr>
                <w:rFonts w:ascii="Calibri" w:hAnsi="Calibri" w:eastAsia="Calibri" w:cs="Calibri"/>
                <w:lang w:val="en-GB"/>
              </w:rPr>
            </w:pPr>
            <w:r w:rsidRPr="2FEEBA22">
              <w:rPr>
                <w:rFonts w:ascii="Calibri" w:hAnsi="Calibri" w:eastAsia="Calibri" w:cs="Calibri"/>
                <w:lang w:val="en-GB"/>
              </w:rPr>
              <w:t xml:space="preserve">Some TAs were on a fixed term contract and these would not be renewed. </w:t>
            </w:r>
          </w:p>
          <w:p w:rsidR="2FEEBA22" w:rsidP="2FEEBA22" w:rsidRDefault="2FEEBA22" w14:paraId="702E5CEA" w14:textId="43906827">
            <w:pPr>
              <w:pStyle w:val="Default"/>
              <w:numPr>
                <w:ilvl w:val="0"/>
                <w:numId w:val="27"/>
              </w:numPr>
              <w:rPr>
                <w:rFonts w:ascii="Calibri" w:hAnsi="Calibri" w:eastAsia="Calibri" w:cs="Calibri"/>
                <w:lang w:val="en-GB"/>
              </w:rPr>
            </w:pPr>
            <w:r w:rsidRPr="2FEEBA22">
              <w:rPr>
                <w:rFonts w:ascii="Calibri" w:hAnsi="Calibri" w:eastAsia="Calibri" w:cs="Calibri"/>
                <w:lang w:val="en-GB"/>
              </w:rPr>
              <w:t xml:space="preserve">JW was planning to link TAs to pathways so there was more mobility between classes and how TAs were deployed. </w:t>
            </w:r>
          </w:p>
          <w:p w:rsidR="2FEEBA22" w:rsidP="2FEEBA22" w:rsidRDefault="2FEEBA22" w14:paraId="3068E5B5" w14:textId="09EC1DF3">
            <w:pPr>
              <w:pStyle w:val="Default"/>
              <w:numPr>
                <w:ilvl w:val="0"/>
                <w:numId w:val="27"/>
              </w:numPr>
              <w:rPr>
                <w:rFonts w:ascii="Calibri" w:hAnsi="Calibri" w:eastAsia="Calibri" w:cs="Calibri"/>
                <w:lang w:val="en-GB"/>
              </w:rPr>
            </w:pPr>
            <w:r w:rsidRPr="2FEEBA22">
              <w:rPr>
                <w:rFonts w:ascii="Calibri" w:hAnsi="Calibri" w:eastAsia="Calibri" w:cs="Calibri"/>
                <w:color w:val="FF0000"/>
                <w:lang w:val="en-GB"/>
              </w:rPr>
              <w:t>Q Had the impact on staff wellbeing been considered?</w:t>
            </w:r>
            <w:r w:rsidRPr="2FEEBA22">
              <w:rPr>
                <w:rFonts w:ascii="Calibri" w:hAnsi="Calibri" w:eastAsia="Calibri" w:cs="Calibri"/>
                <w:lang w:val="en-GB"/>
              </w:rPr>
              <w:t xml:space="preserve"> The outcome of the budget would need to be shared in a positive light. It achieved the school’s medium term financial sustainability. SLT were mindful of the need to maintain staff morale. </w:t>
            </w:r>
          </w:p>
          <w:p w:rsidR="2FEEBA22" w:rsidP="2FEEBA22" w:rsidRDefault="2FEEBA22" w14:paraId="74AE4313" w14:textId="7437F0B7">
            <w:pPr>
              <w:pStyle w:val="Default"/>
              <w:numPr>
                <w:ilvl w:val="0"/>
                <w:numId w:val="27"/>
              </w:numPr>
              <w:rPr>
                <w:rFonts w:ascii="Calibri" w:hAnsi="Calibri" w:eastAsia="Calibri" w:cs="Calibri"/>
                <w:lang w:val="en-GB"/>
              </w:rPr>
            </w:pPr>
            <w:r w:rsidRPr="2FEEBA22">
              <w:rPr>
                <w:rFonts w:ascii="Calibri" w:hAnsi="Calibri" w:eastAsia="Calibri" w:cs="Calibri"/>
                <w:color w:val="FF0000"/>
                <w:lang w:val="en-GB"/>
              </w:rPr>
              <w:t>Q What did this mean for 1:1 funding?</w:t>
            </w:r>
            <w:r w:rsidRPr="2FEEBA22">
              <w:rPr>
                <w:rFonts w:ascii="Calibri" w:hAnsi="Calibri" w:eastAsia="Calibri" w:cs="Calibri"/>
                <w:lang w:val="en-GB"/>
              </w:rPr>
              <w:t xml:space="preserve"> If a pupil had 1:1 funding then this support would continue, therefore a class may have three TAs or more depending on the cohort. </w:t>
            </w:r>
          </w:p>
          <w:p w:rsidR="2FEEBA22" w:rsidP="2FEEBA22" w:rsidRDefault="2FEEBA22" w14:paraId="10D7F7E3" w14:textId="079A6637">
            <w:pPr>
              <w:pStyle w:val="Default"/>
              <w:numPr>
                <w:ilvl w:val="0"/>
                <w:numId w:val="27"/>
              </w:numPr>
              <w:rPr>
                <w:rFonts w:ascii="Calibri" w:hAnsi="Calibri" w:eastAsia="Calibri" w:cs="Calibri"/>
                <w:lang w:val="en-GB"/>
              </w:rPr>
            </w:pPr>
            <w:r w:rsidRPr="2FEEBA22">
              <w:rPr>
                <w:rFonts w:ascii="Calibri" w:hAnsi="Calibri" w:eastAsia="Calibri" w:cs="Calibri"/>
                <w:color w:val="FF0000"/>
                <w:lang w:val="en-GB"/>
              </w:rPr>
              <w:t>Q What provision would there be for pupils who needed 1:1 provision but did not have the funding for this?</w:t>
            </w:r>
            <w:r w:rsidRPr="2FEEBA22">
              <w:rPr>
                <w:rFonts w:ascii="Calibri" w:hAnsi="Calibri" w:eastAsia="Calibri" w:cs="Calibri"/>
                <w:lang w:val="en-GB"/>
              </w:rPr>
              <w:t xml:space="preserve"> This was an area where both schools could be more challenging on (to HCC). </w:t>
            </w:r>
          </w:p>
          <w:p w:rsidR="2FEEBA22" w:rsidP="2FEEBA22" w:rsidRDefault="2FEEBA22" w14:paraId="0F597954" w14:textId="26435142">
            <w:pPr>
              <w:pStyle w:val="Default"/>
              <w:numPr>
                <w:ilvl w:val="0"/>
                <w:numId w:val="27"/>
              </w:numPr>
              <w:rPr>
                <w:rFonts w:ascii="Calibri" w:hAnsi="Calibri" w:eastAsia="Calibri" w:cs="Calibri"/>
                <w:lang w:val="en-GB"/>
              </w:rPr>
            </w:pPr>
            <w:r w:rsidRPr="18EAAFDB" w:rsidR="2FEEBA22">
              <w:rPr>
                <w:rFonts w:ascii="Calibri" w:hAnsi="Calibri" w:eastAsia="Calibri" w:cs="Calibri"/>
                <w:color w:val="FF0000"/>
                <w:lang w:val="en-GB"/>
              </w:rPr>
              <w:t>Q If the schools set a balanced budget (by making the suggested structural changes) would this not negate its assertion that it was underfunded?</w:t>
            </w:r>
            <w:r w:rsidRPr="18EAAFDB" w:rsidR="2FEEBA22">
              <w:rPr>
                <w:rFonts w:ascii="Calibri" w:hAnsi="Calibri" w:eastAsia="Calibri" w:cs="Calibri"/>
                <w:lang w:val="en-GB"/>
              </w:rPr>
              <w:t xml:space="preserve"> The balanced budget at St Luke’s was only achievable with the additional £3</w:t>
            </w:r>
            <w:r w:rsidRPr="18EAAFDB" w:rsidR="00BA676B">
              <w:rPr>
                <w:rFonts w:ascii="Calibri" w:hAnsi="Calibri" w:eastAsia="Calibri" w:cs="Calibri"/>
                <w:lang w:val="en-GB"/>
              </w:rPr>
              <w:t>21</w:t>
            </w:r>
            <w:r w:rsidRPr="18EAAFDB" w:rsidR="2FEEBA22">
              <w:rPr>
                <w:rFonts w:ascii="Calibri" w:hAnsi="Calibri" w:eastAsia="Calibri" w:cs="Calibri"/>
                <w:lang w:val="en-GB"/>
              </w:rPr>
              <w:t xml:space="preserve">,000 and the suggested (minor) structural changes. MS felt that the school had to demonstrate a willingness to engage with the recommendations from the financial review. </w:t>
            </w:r>
          </w:p>
          <w:p w:rsidR="2FEEBA22" w:rsidP="2FEEBA22" w:rsidRDefault="2FEEBA22" w14:paraId="75817F0B" w14:textId="6FD9A584" w14:noSpellErr="1">
            <w:pPr>
              <w:pStyle w:val="Default"/>
              <w:numPr>
                <w:ilvl w:val="0"/>
                <w:numId w:val="27"/>
              </w:numPr>
              <w:rPr>
                <w:rFonts w:ascii="Calibri" w:hAnsi="Calibri" w:eastAsia="Calibri" w:cs="Calibri"/>
                <w:lang w:val="en-GB"/>
              </w:rPr>
            </w:pPr>
            <w:r w:rsidRPr="18EAAFDB" w:rsidR="2FEEBA22">
              <w:rPr>
                <w:rFonts w:ascii="Calibri" w:hAnsi="Calibri" w:eastAsia="Calibri" w:cs="Calibri"/>
                <w:color w:val="FF0000"/>
                <w:lang w:val="en-GB"/>
              </w:rPr>
              <w:t>Q Was it possible to submit a narrative with the budget?</w:t>
            </w:r>
            <w:r w:rsidRPr="18EAAFDB" w:rsidR="2FEEBA22">
              <w:rPr>
                <w:rFonts w:ascii="Calibri" w:hAnsi="Calibri" w:eastAsia="Calibri" w:cs="Calibri"/>
                <w:lang w:val="en-GB"/>
              </w:rPr>
              <w:t xml:space="preserve"> That governors were reluctant to agree the budget based on the impact on class sizes (i</w:t>
            </w:r>
            <w:r w:rsidRPr="18EAAFDB" w:rsidR="00BA676B">
              <w:rPr>
                <w:rFonts w:ascii="Calibri" w:hAnsi="Calibri" w:eastAsia="Calibri" w:cs="Calibri"/>
                <w:lang w:val="en-GB"/>
              </w:rPr>
              <w:t>.</w:t>
            </w:r>
            <w:r w:rsidRPr="18EAAFDB" w:rsidR="2FEEBA22">
              <w:rPr>
                <w:rFonts w:ascii="Calibri" w:hAnsi="Calibri" w:eastAsia="Calibri" w:cs="Calibri"/>
                <w:lang w:val="en-GB"/>
              </w:rPr>
              <w:t>e</w:t>
            </w:r>
            <w:r w:rsidRPr="18EAAFDB" w:rsidR="00BA676B">
              <w:rPr>
                <w:rFonts w:ascii="Calibri" w:hAnsi="Calibri" w:eastAsia="Calibri" w:cs="Calibri"/>
                <w:lang w:val="en-GB"/>
              </w:rPr>
              <w:t>.</w:t>
            </w:r>
            <w:r w:rsidRPr="18EAAFDB" w:rsidR="2FEEBA22">
              <w:rPr>
                <w:rFonts w:ascii="Calibri" w:hAnsi="Calibri" w:eastAsia="Calibri" w:cs="Calibri"/>
                <w:lang w:val="en-GB"/>
              </w:rPr>
              <w:t xml:space="preserve"> now above the recommended level of eight pupils per class). This was not possible </w:t>
            </w:r>
            <w:r w:rsidRPr="18EAAFDB" w:rsidR="2FEEBA22">
              <w:rPr>
                <w:rFonts w:ascii="Calibri" w:hAnsi="Calibri" w:eastAsia="Calibri" w:cs="Calibri"/>
                <w:lang w:val="en-GB"/>
              </w:rPr>
              <w:t xml:space="preserve">within the budget software but the governors could write to HCC if desired. </w:t>
            </w:r>
          </w:p>
          <w:p w:rsidR="2FEEBA22" w:rsidP="2FEEBA22" w:rsidRDefault="2FEEBA22" w14:paraId="43E7AF39" w14:textId="37F97E21">
            <w:pPr>
              <w:pStyle w:val="Default"/>
              <w:numPr>
                <w:ilvl w:val="0"/>
                <w:numId w:val="27"/>
              </w:numPr>
              <w:rPr>
                <w:rFonts w:ascii="Calibri" w:hAnsi="Calibri" w:eastAsia="Calibri" w:cs="Calibri"/>
                <w:lang w:val="en-GB"/>
              </w:rPr>
            </w:pPr>
            <w:r w:rsidRPr="2FEEBA22">
              <w:rPr>
                <w:rFonts w:ascii="Calibri" w:hAnsi="Calibri" w:eastAsia="Calibri" w:cs="Calibri"/>
                <w:color w:val="FF0000"/>
                <w:lang w:val="en-GB"/>
              </w:rPr>
              <w:t>Q What would happen if the schools submitted a deficit budget?</w:t>
            </w:r>
            <w:r w:rsidRPr="2FEEBA22">
              <w:rPr>
                <w:rFonts w:ascii="Calibri" w:hAnsi="Calibri" w:eastAsia="Calibri" w:cs="Calibri"/>
                <w:lang w:val="en-GB"/>
              </w:rPr>
              <w:t xml:space="preserve"> The clerk advised that ultimately HCC had the power to take away the school’s delegated financial authority if it felt the governors were not having due regard for their financial responsibilities. </w:t>
            </w:r>
          </w:p>
          <w:p w:rsidR="2FEEBA22" w:rsidP="2FEEBA22" w:rsidRDefault="2FEEBA22" w14:paraId="01F92221" w14:textId="6C2BCA35" w14:noSpellErr="1">
            <w:pPr>
              <w:pStyle w:val="Default"/>
              <w:numPr>
                <w:ilvl w:val="0"/>
                <w:numId w:val="27"/>
              </w:numPr>
              <w:rPr>
                <w:rFonts w:ascii="Calibri" w:hAnsi="Calibri" w:eastAsia="Calibri" w:cs="Calibri"/>
                <w:lang w:val="en-GB"/>
              </w:rPr>
            </w:pPr>
            <w:r w:rsidRPr="18EAAFDB" w:rsidR="2FEEBA22">
              <w:rPr>
                <w:rFonts w:ascii="Calibri" w:hAnsi="Calibri" w:eastAsia="Calibri" w:cs="Calibri"/>
                <w:color w:val="FF0000"/>
                <w:lang w:val="en-GB"/>
              </w:rPr>
              <w:t>Q Was it right that the governors had to choose a budget which appeased HCC but was not right for the pupils?</w:t>
            </w:r>
            <w:r w:rsidRPr="18EAAFDB" w:rsidR="2FEEBA22">
              <w:rPr>
                <w:rFonts w:ascii="Calibri" w:hAnsi="Calibri" w:eastAsia="Calibri" w:cs="Calibri"/>
                <w:lang w:val="en-GB"/>
              </w:rPr>
              <w:t xml:space="preserve"> MS noted that there were some budget lines which were in need of tighter management control e</w:t>
            </w:r>
            <w:r w:rsidRPr="18EAAFDB" w:rsidR="00BA676B">
              <w:rPr>
                <w:rFonts w:ascii="Calibri" w:hAnsi="Calibri" w:eastAsia="Calibri" w:cs="Calibri"/>
                <w:lang w:val="en-GB"/>
              </w:rPr>
              <w:t>.</w:t>
            </w:r>
            <w:r w:rsidRPr="18EAAFDB" w:rsidR="2FEEBA22">
              <w:rPr>
                <w:rFonts w:ascii="Calibri" w:hAnsi="Calibri" w:eastAsia="Calibri" w:cs="Calibri"/>
                <w:lang w:val="en-GB"/>
              </w:rPr>
              <w:t>g</w:t>
            </w:r>
            <w:r w:rsidRPr="18EAAFDB" w:rsidR="00BA676B">
              <w:rPr>
                <w:rFonts w:ascii="Calibri" w:hAnsi="Calibri" w:eastAsia="Calibri" w:cs="Calibri"/>
                <w:lang w:val="en-GB"/>
              </w:rPr>
              <w:t>.</w:t>
            </w:r>
            <w:r w:rsidRPr="18EAAFDB" w:rsidR="2FEEBA22">
              <w:rPr>
                <w:rFonts w:ascii="Calibri" w:hAnsi="Calibri" w:eastAsia="Calibri" w:cs="Calibri"/>
                <w:lang w:val="en-GB"/>
              </w:rPr>
              <w:t xml:space="preserve"> agency staff costs. </w:t>
            </w:r>
          </w:p>
          <w:p w:rsidR="2FEEBA22" w:rsidP="2FEEBA22" w:rsidRDefault="2FEEBA22" w14:paraId="1DB9AB1E" w14:textId="6709254F">
            <w:pPr>
              <w:pStyle w:val="Default"/>
              <w:numPr>
                <w:ilvl w:val="0"/>
                <w:numId w:val="27"/>
              </w:numPr>
              <w:rPr>
                <w:rFonts w:ascii="Calibri" w:hAnsi="Calibri" w:eastAsia="Calibri" w:cs="Calibri"/>
                <w:lang w:val="en-GB"/>
              </w:rPr>
            </w:pPr>
            <w:r w:rsidRPr="2FEEBA22">
              <w:rPr>
                <w:rFonts w:ascii="Calibri" w:hAnsi="Calibri" w:eastAsia="Calibri" w:cs="Calibri"/>
                <w:lang w:val="en-GB"/>
              </w:rPr>
              <w:t xml:space="preserve">JW confirmed that the proposed budget scenario would not have a detrimental impact on the pupils. </w:t>
            </w:r>
          </w:p>
          <w:p w:rsidR="2FEEBA22" w:rsidP="2FEEBA22" w:rsidRDefault="2FEEBA22" w14:paraId="151544E5" w14:textId="380F5462">
            <w:pPr>
              <w:pStyle w:val="Default"/>
              <w:numPr>
                <w:ilvl w:val="0"/>
                <w:numId w:val="27"/>
              </w:numPr>
              <w:rPr>
                <w:rFonts w:ascii="Calibri" w:hAnsi="Calibri" w:eastAsia="Calibri" w:cs="Calibri"/>
                <w:lang w:val="en-GB"/>
              </w:rPr>
            </w:pPr>
            <w:r w:rsidRPr="2FEEBA22">
              <w:rPr>
                <w:rFonts w:ascii="Calibri" w:hAnsi="Calibri" w:eastAsia="Calibri" w:cs="Calibri"/>
                <w:lang w:val="en-GB"/>
              </w:rPr>
              <w:t xml:space="preserve">MS confirmed that she had reviewed each of the scenarios with the heads of school before sharing with the Finance Committee. </w:t>
            </w:r>
          </w:p>
          <w:p w:rsidR="2FEEBA22" w:rsidP="2FEEBA22" w:rsidRDefault="2FEEBA22" w14:paraId="1F89D6C9" w14:textId="0B71F86C">
            <w:pPr>
              <w:pStyle w:val="Default"/>
              <w:numPr>
                <w:ilvl w:val="0"/>
                <w:numId w:val="27"/>
              </w:numPr>
              <w:rPr>
                <w:rFonts w:ascii="Calibri" w:hAnsi="Calibri" w:eastAsia="Calibri" w:cs="Calibri"/>
                <w:lang w:val="en-GB"/>
              </w:rPr>
            </w:pPr>
            <w:r w:rsidRPr="2FEEBA22">
              <w:rPr>
                <w:rFonts w:ascii="Calibri" w:hAnsi="Calibri" w:eastAsia="Calibri" w:cs="Calibri"/>
                <w:lang w:val="en-GB"/>
              </w:rPr>
              <w:t xml:space="preserve">Spending on capital projects had been cut back. </w:t>
            </w:r>
            <w:r w:rsidRPr="2FEEBA22">
              <w:rPr>
                <w:rFonts w:ascii="Calibri" w:hAnsi="Calibri" w:eastAsia="Calibri" w:cs="Calibri"/>
                <w:color w:val="FF0000"/>
                <w:lang w:val="en-GB"/>
              </w:rPr>
              <w:t xml:space="preserve">Q Was this prudent in the long term? </w:t>
            </w:r>
            <w:r w:rsidRPr="2FEEBA22">
              <w:rPr>
                <w:rFonts w:ascii="Calibri" w:hAnsi="Calibri" w:eastAsia="Calibri" w:cs="Calibri"/>
                <w:lang w:val="en-GB"/>
              </w:rPr>
              <w:t xml:space="preserve">MS confirmed that capital bids would be made for the various projects due at St Luke’s but noted that the HCC team were often reactive rather than proactive in their prioritisation and allocation of funding. </w:t>
            </w:r>
          </w:p>
          <w:p w:rsidR="2FEEBA22" w:rsidP="2FEEBA22" w:rsidRDefault="2FEEBA22" w14:paraId="5FD6E3BF" w14:textId="0B3D61BA">
            <w:pPr>
              <w:pStyle w:val="Default"/>
              <w:numPr>
                <w:ilvl w:val="0"/>
                <w:numId w:val="27"/>
              </w:numPr>
              <w:rPr>
                <w:rFonts w:ascii="Calibri" w:hAnsi="Calibri" w:eastAsia="Calibri" w:cs="Calibri"/>
                <w:lang w:val="en-GB"/>
              </w:rPr>
            </w:pPr>
            <w:r w:rsidRPr="2FEEBA22">
              <w:rPr>
                <w:rFonts w:ascii="Calibri" w:hAnsi="Calibri" w:eastAsia="Calibri" w:cs="Calibri"/>
                <w:color w:val="FF0000"/>
                <w:lang w:val="en-GB"/>
              </w:rPr>
              <w:t>Q What was the impact of removing a class at St Luke’s?</w:t>
            </w:r>
            <w:r w:rsidRPr="2FEEBA22">
              <w:rPr>
                <w:rFonts w:ascii="Calibri" w:hAnsi="Calibri" w:eastAsia="Calibri" w:cs="Calibri"/>
                <w:lang w:val="en-GB"/>
              </w:rPr>
              <w:t xml:space="preserve"> The school currently had 18 classes this would be reduced to 17 classes.</w:t>
            </w:r>
          </w:p>
          <w:p w:rsidR="2FEEBA22" w:rsidP="2FEEBA22" w:rsidRDefault="2FEEBA22" w14:paraId="02FB5DBD" w14:textId="14081293">
            <w:pPr>
              <w:pStyle w:val="Default"/>
              <w:numPr>
                <w:ilvl w:val="0"/>
                <w:numId w:val="27"/>
              </w:numPr>
              <w:rPr>
                <w:rFonts w:ascii="Calibri" w:hAnsi="Calibri" w:eastAsia="Calibri" w:cs="Calibri"/>
                <w:lang w:val="en-GB"/>
              </w:rPr>
            </w:pPr>
            <w:r w:rsidRPr="2FEEBA22">
              <w:rPr>
                <w:rFonts w:ascii="Calibri" w:hAnsi="Calibri" w:eastAsia="Calibri" w:cs="Calibri"/>
                <w:color w:val="FF0000"/>
                <w:lang w:val="en-GB"/>
              </w:rPr>
              <w:t>Q What impact would this have on pupils’ wellbeing/friendship groups?</w:t>
            </w:r>
            <w:r w:rsidRPr="2FEEBA22">
              <w:rPr>
                <w:rFonts w:ascii="Calibri" w:hAnsi="Calibri" w:eastAsia="Calibri" w:cs="Calibri"/>
                <w:lang w:val="en-GB"/>
              </w:rPr>
              <w:t xml:space="preserve"> This would be monitored. The long term aim was always to have eight pupils in each class supported by two </w:t>
            </w:r>
            <w:proofErr w:type="spellStart"/>
            <w:r w:rsidRPr="2FEEBA22">
              <w:rPr>
                <w:rFonts w:ascii="Calibri" w:hAnsi="Calibri" w:eastAsia="Calibri" w:cs="Calibri"/>
                <w:lang w:val="en-GB"/>
              </w:rPr>
              <w:t>TAs.</w:t>
            </w:r>
            <w:proofErr w:type="spellEnd"/>
            <w:r w:rsidRPr="2FEEBA22">
              <w:rPr>
                <w:rFonts w:ascii="Calibri" w:hAnsi="Calibri" w:eastAsia="Calibri" w:cs="Calibri"/>
                <w:lang w:val="en-GB"/>
              </w:rPr>
              <w:t xml:space="preserve"> </w:t>
            </w:r>
          </w:p>
          <w:p w:rsidR="2FEEBA22" w:rsidP="2FEEBA22" w:rsidRDefault="2FEEBA22" w14:paraId="47B10CB5" w14:textId="427EB549">
            <w:pPr>
              <w:pStyle w:val="Default"/>
              <w:numPr>
                <w:ilvl w:val="0"/>
                <w:numId w:val="27"/>
              </w:numPr>
              <w:rPr>
                <w:rFonts w:ascii="Calibri" w:hAnsi="Calibri" w:eastAsia="Calibri" w:cs="Calibri"/>
                <w:lang w:val="en-GB"/>
              </w:rPr>
            </w:pPr>
            <w:r w:rsidRPr="2FEEBA22">
              <w:rPr>
                <w:rFonts w:ascii="Calibri" w:hAnsi="Calibri" w:eastAsia="Calibri" w:cs="Calibri"/>
                <w:color w:val="FF0000"/>
                <w:lang w:val="en-GB"/>
              </w:rPr>
              <w:t>Q Why had FHEC budget been prepared on a 5/12</w:t>
            </w:r>
            <w:r w:rsidRPr="2FEEBA22">
              <w:rPr>
                <w:rFonts w:ascii="Calibri" w:hAnsi="Calibri" w:eastAsia="Calibri" w:cs="Calibri"/>
                <w:color w:val="FF0000"/>
                <w:vertAlign w:val="superscript"/>
                <w:lang w:val="en-GB"/>
              </w:rPr>
              <w:t>th</w:t>
            </w:r>
            <w:r w:rsidRPr="2FEEBA22">
              <w:rPr>
                <w:rFonts w:ascii="Calibri" w:hAnsi="Calibri" w:eastAsia="Calibri" w:cs="Calibri"/>
                <w:color w:val="FF0000"/>
                <w:lang w:val="en-GB"/>
              </w:rPr>
              <w:t xml:space="preserve"> basis?</w:t>
            </w:r>
            <w:r w:rsidRPr="2FEEBA22">
              <w:rPr>
                <w:rFonts w:ascii="Calibri" w:hAnsi="Calibri" w:eastAsia="Calibri" w:cs="Calibri"/>
                <w:lang w:val="en-GB"/>
              </w:rPr>
              <w:t xml:space="preserve"> This reflected the fact that the unit would move to Roman Fields in September. </w:t>
            </w:r>
          </w:p>
          <w:p w:rsidR="2FEEBA22" w:rsidP="2FEEBA22" w:rsidRDefault="2FEEBA22" w14:paraId="53E33FB7" w14:textId="144CEEBA">
            <w:pPr>
              <w:pStyle w:val="Default"/>
              <w:numPr>
                <w:ilvl w:val="0"/>
                <w:numId w:val="27"/>
              </w:numPr>
              <w:rPr>
                <w:rFonts w:ascii="Calibri" w:hAnsi="Calibri" w:eastAsia="Calibri" w:cs="Calibri"/>
                <w:lang w:val="en-GB"/>
              </w:rPr>
            </w:pPr>
            <w:r w:rsidRPr="2FEEBA22">
              <w:rPr>
                <w:rFonts w:ascii="Calibri" w:hAnsi="Calibri" w:eastAsia="Calibri" w:cs="Calibri"/>
                <w:color w:val="FF0000"/>
                <w:lang w:val="en-GB"/>
              </w:rPr>
              <w:t>Q What was the budget implication for St Luke’s of this?</w:t>
            </w:r>
            <w:r w:rsidRPr="2FEEBA22">
              <w:rPr>
                <w:rFonts w:ascii="Calibri" w:hAnsi="Calibri" w:eastAsia="Calibri" w:cs="Calibri"/>
                <w:lang w:val="en-GB"/>
              </w:rPr>
              <w:t xml:space="preserve"> MS would prepare a list of costs to be re-</w:t>
            </w:r>
            <w:proofErr w:type="spellStart"/>
            <w:r w:rsidRPr="2FEEBA22">
              <w:rPr>
                <w:rFonts w:ascii="Calibri" w:hAnsi="Calibri" w:eastAsia="Calibri" w:cs="Calibri"/>
                <w:lang w:val="en-GB"/>
              </w:rPr>
              <w:t>imbursed</w:t>
            </w:r>
            <w:proofErr w:type="spellEnd"/>
            <w:r w:rsidRPr="2FEEBA22">
              <w:rPr>
                <w:rFonts w:ascii="Calibri" w:hAnsi="Calibri" w:eastAsia="Calibri" w:cs="Calibri"/>
                <w:lang w:val="en-GB"/>
              </w:rPr>
              <w:t xml:space="preserve"> from HCC re pre-paid contracts, de-coupling costs etc. HCC had agreed to write off the FHEC deficit from St Luke’s accounts.</w:t>
            </w:r>
          </w:p>
          <w:p w:rsidR="2FEEBA22" w:rsidP="2FEEBA22" w:rsidRDefault="2FEEBA22" w14:paraId="4B91C135" w14:textId="113C8CE8">
            <w:pPr>
              <w:pStyle w:val="Default"/>
              <w:numPr>
                <w:ilvl w:val="0"/>
                <w:numId w:val="27"/>
              </w:numPr>
              <w:rPr>
                <w:rFonts w:ascii="Calibri" w:hAnsi="Calibri" w:eastAsia="Calibri" w:cs="Calibri"/>
                <w:lang w:val="en-GB"/>
              </w:rPr>
            </w:pPr>
            <w:r w:rsidRPr="2FEEBA22">
              <w:rPr>
                <w:rFonts w:ascii="Calibri" w:hAnsi="Calibri" w:eastAsia="Calibri" w:cs="Calibri"/>
                <w:color w:val="FF0000"/>
                <w:lang w:val="en-GB"/>
              </w:rPr>
              <w:t>Q Had this been guaranteed in writing?</w:t>
            </w:r>
            <w:r w:rsidRPr="2FEEBA22">
              <w:rPr>
                <w:rFonts w:ascii="Calibri" w:hAnsi="Calibri" w:eastAsia="Calibri" w:cs="Calibri"/>
                <w:lang w:val="en-GB"/>
              </w:rPr>
              <w:t xml:space="preserve"> No.</w:t>
            </w:r>
          </w:p>
          <w:p w:rsidR="2FEEBA22" w:rsidP="2FEEBA22" w:rsidRDefault="2FEEBA22" w14:paraId="5E2B969A" w14:textId="43335BDF">
            <w:pPr>
              <w:pStyle w:val="Default"/>
              <w:numPr>
                <w:ilvl w:val="0"/>
                <w:numId w:val="27"/>
              </w:numPr>
              <w:rPr>
                <w:rFonts w:ascii="Calibri" w:hAnsi="Calibri" w:eastAsia="Calibri" w:cs="Calibri"/>
                <w:lang w:val="en-GB"/>
              </w:rPr>
            </w:pPr>
            <w:r w:rsidRPr="2FEEBA22">
              <w:rPr>
                <w:rFonts w:ascii="Calibri" w:hAnsi="Calibri" w:eastAsia="Calibri" w:cs="Calibri"/>
                <w:b/>
                <w:bCs/>
                <w:lang w:val="en-GB"/>
              </w:rPr>
              <w:t>Action: MS/SHA to write to HCC confirming their understanding of the position to create a paper trail</w:t>
            </w:r>
            <w:r w:rsidRPr="2FEEBA22">
              <w:rPr>
                <w:rFonts w:ascii="Calibri" w:hAnsi="Calibri" w:eastAsia="Calibri" w:cs="Calibri"/>
                <w:lang w:val="en-GB"/>
              </w:rPr>
              <w:t xml:space="preserve">. </w:t>
            </w:r>
          </w:p>
          <w:p w:rsidR="2FEEBA22" w:rsidP="2FEEBA22" w:rsidRDefault="2FEEBA22" w14:paraId="073D38DE" w14:textId="4F98C467">
            <w:pPr>
              <w:pStyle w:val="Default"/>
              <w:numPr>
                <w:ilvl w:val="0"/>
                <w:numId w:val="27"/>
              </w:numPr>
              <w:rPr>
                <w:rFonts w:ascii="Calibri" w:hAnsi="Calibri" w:eastAsia="Calibri" w:cs="Calibri"/>
                <w:lang w:val="en-GB"/>
              </w:rPr>
            </w:pPr>
            <w:r w:rsidRPr="18EAAFDB" w:rsidR="2FEEBA22">
              <w:rPr>
                <w:rFonts w:ascii="Calibri" w:hAnsi="Calibri" w:eastAsia="Calibri" w:cs="Calibri"/>
                <w:color w:val="FF0000"/>
                <w:lang w:val="en-GB"/>
              </w:rPr>
              <w:t>Q How/when would the additional £3</w:t>
            </w:r>
            <w:r w:rsidRPr="18EAAFDB" w:rsidR="00BA676B">
              <w:rPr>
                <w:rFonts w:ascii="Calibri" w:hAnsi="Calibri" w:eastAsia="Calibri" w:cs="Calibri"/>
                <w:color w:val="FF0000"/>
                <w:lang w:val="en-GB"/>
              </w:rPr>
              <w:t>21</w:t>
            </w:r>
            <w:r w:rsidRPr="18EAAFDB" w:rsidR="2FEEBA22">
              <w:rPr>
                <w:rFonts w:ascii="Calibri" w:hAnsi="Calibri" w:eastAsia="Calibri" w:cs="Calibri"/>
                <w:color w:val="FF0000"/>
                <w:lang w:val="en-GB"/>
              </w:rPr>
              <w:t>,000 be paid?</w:t>
            </w:r>
            <w:r w:rsidRPr="18EAAFDB" w:rsidR="2FEEBA22">
              <w:rPr>
                <w:rFonts w:ascii="Calibri" w:hAnsi="Calibri" w:eastAsia="Calibri" w:cs="Calibri"/>
                <w:lang w:val="en-GB"/>
              </w:rPr>
              <w:t xml:space="preserve"> Unknown at this time. </w:t>
            </w:r>
          </w:p>
          <w:p w:rsidR="2FEEBA22" w:rsidP="2FEEBA22" w:rsidRDefault="2FEEBA22" w14:paraId="557CC048" w14:textId="73395586">
            <w:pPr>
              <w:pStyle w:val="Default"/>
              <w:rPr>
                <w:rFonts w:ascii="Calibri" w:hAnsi="Calibri" w:eastAsia="Calibri" w:cs="Calibri"/>
                <w:lang w:val="en-GB"/>
              </w:rPr>
            </w:pPr>
          </w:p>
          <w:p w:rsidR="2FEEBA22" w:rsidP="2FEEBA22" w:rsidRDefault="2FEEBA22" w14:paraId="60451628" w14:textId="0BDC2E49">
            <w:pPr>
              <w:pStyle w:val="Default"/>
              <w:rPr>
                <w:rFonts w:ascii="Calibri" w:hAnsi="Calibri" w:eastAsia="Calibri" w:cs="Calibri"/>
                <w:b/>
                <w:bCs/>
                <w:lang w:val="en-GB"/>
              </w:rPr>
            </w:pPr>
            <w:r w:rsidRPr="2FEEBA22">
              <w:rPr>
                <w:rFonts w:ascii="Calibri" w:hAnsi="Calibri" w:eastAsia="Calibri" w:cs="Calibri"/>
                <w:b/>
                <w:bCs/>
                <w:lang w:val="en-GB"/>
              </w:rPr>
              <w:t xml:space="preserve">The governors approved the proposed budgets as recommended by the Finance Committee: </w:t>
            </w:r>
          </w:p>
          <w:p w:rsidR="2FEEBA22" w:rsidP="2FEEBA22" w:rsidRDefault="2FEEBA22" w14:paraId="780916EB" w14:textId="73C6A348">
            <w:pPr>
              <w:pStyle w:val="Default"/>
              <w:numPr>
                <w:ilvl w:val="0"/>
                <w:numId w:val="22"/>
              </w:numPr>
              <w:rPr>
                <w:rFonts w:ascii="Calibri" w:hAnsi="Calibri" w:eastAsia="Calibri" w:cs="Calibri"/>
                <w:lang w:val="en-GB"/>
              </w:rPr>
            </w:pPr>
            <w:r w:rsidRPr="2FEEBA22">
              <w:rPr>
                <w:rFonts w:ascii="Calibri" w:hAnsi="Calibri" w:eastAsia="Calibri" w:cs="Calibri"/>
                <w:lang w:val="en-GB"/>
              </w:rPr>
              <w:t xml:space="preserve">Scenario 6 (with agreed adjustments made in the Finance committee meeting) for </w:t>
            </w:r>
            <w:proofErr w:type="spellStart"/>
            <w:r w:rsidRPr="2FEEBA22">
              <w:rPr>
                <w:rFonts w:ascii="Calibri" w:hAnsi="Calibri" w:eastAsia="Calibri" w:cs="Calibri"/>
                <w:lang w:val="en-GB"/>
              </w:rPr>
              <w:t>Collett</w:t>
            </w:r>
            <w:proofErr w:type="spellEnd"/>
          </w:p>
          <w:p w:rsidR="2FEEBA22" w:rsidP="2FEEBA22" w:rsidRDefault="2FEEBA22" w14:paraId="490C259B" w14:textId="4B2EA386">
            <w:pPr>
              <w:pStyle w:val="Default"/>
              <w:numPr>
                <w:ilvl w:val="0"/>
                <w:numId w:val="22"/>
              </w:numPr>
              <w:rPr>
                <w:rFonts w:ascii="Calibri" w:hAnsi="Calibri" w:eastAsia="Calibri" w:cs="Calibri"/>
                <w:lang w:val="en-GB"/>
              </w:rPr>
            </w:pPr>
            <w:r w:rsidRPr="2FEEBA22">
              <w:rPr>
                <w:rFonts w:ascii="Calibri" w:hAnsi="Calibri" w:eastAsia="Calibri" w:cs="Calibri"/>
                <w:lang w:val="en-GB"/>
              </w:rPr>
              <w:t xml:space="preserve">Scenario 5 (with agreed adjustments made in the Finance Committee meeting) for St </w:t>
            </w:r>
            <w:proofErr w:type="spellStart"/>
            <w:r w:rsidRPr="2FEEBA22">
              <w:rPr>
                <w:rFonts w:ascii="Calibri" w:hAnsi="Calibri" w:eastAsia="Calibri" w:cs="Calibri"/>
                <w:lang w:val="en-GB"/>
              </w:rPr>
              <w:t>Lukes</w:t>
            </w:r>
            <w:proofErr w:type="spellEnd"/>
          </w:p>
          <w:p w:rsidR="2FEEBA22" w:rsidP="2FEEBA22" w:rsidRDefault="2FEEBA22" w14:paraId="743652B4" w14:textId="58580A2D">
            <w:pPr>
              <w:pStyle w:val="Default"/>
              <w:numPr>
                <w:ilvl w:val="0"/>
                <w:numId w:val="22"/>
              </w:numPr>
              <w:rPr>
                <w:rFonts w:ascii="Calibri" w:hAnsi="Calibri" w:eastAsia="Calibri" w:cs="Calibri"/>
                <w:lang w:val="en-GB"/>
              </w:rPr>
            </w:pPr>
            <w:r w:rsidRPr="2FEEBA22">
              <w:rPr>
                <w:rFonts w:ascii="Calibri" w:hAnsi="Calibri" w:eastAsia="Calibri" w:cs="Calibri"/>
                <w:lang w:val="en-GB"/>
              </w:rPr>
              <w:t>5/12</w:t>
            </w:r>
            <w:r w:rsidRPr="2FEEBA22">
              <w:rPr>
                <w:rFonts w:ascii="Calibri" w:hAnsi="Calibri" w:eastAsia="Calibri" w:cs="Calibri"/>
                <w:vertAlign w:val="superscript"/>
                <w:lang w:val="en-GB"/>
              </w:rPr>
              <w:t>th</w:t>
            </w:r>
            <w:r w:rsidRPr="2FEEBA22">
              <w:rPr>
                <w:rFonts w:ascii="Calibri" w:hAnsi="Calibri" w:eastAsia="Calibri" w:cs="Calibri"/>
                <w:lang w:val="en-GB"/>
              </w:rPr>
              <w:t xml:space="preserve"> proposed budget for FHEC</w:t>
            </w:r>
          </w:p>
        </w:tc>
        <w:tc>
          <w:tcPr>
            <w:tcW w:w="805" w:type="dxa"/>
            <w:tcMar/>
          </w:tcPr>
          <w:p w:rsidR="2FEEBA22" w:rsidP="2FEEBA22" w:rsidRDefault="2FEEBA22" w14:paraId="580A9090" w14:textId="28CA3C31">
            <w:pPr>
              <w:rPr>
                <w:sz w:val="32"/>
                <w:szCs w:val="32"/>
              </w:rPr>
            </w:pPr>
          </w:p>
          <w:p w:rsidR="2FEEBA22" w:rsidP="2FEEBA22" w:rsidRDefault="2FEEBA22" w14:paraId="229E80C2" w14:textId="18D05420">
            <w:pPr>
              <w:rPr>
                <w:sz w:val="32"/>
                <w:szCs w:val="32"/>
              </w:rPr>
            </w:pPr>
          </w:p>
          <w:p w:rsidR="2FEEBA22" w:rsidP="2FEEBA22" w:rsidRDefault="2FEEBA22" w14:paraId="41CD584B" w14:textId="453723E2">
            <w:pPr>
              <w:rPr>
                <w:sz w:val="32"/>
                <w:szCs w:val="32"/>
              </w:rPr>
            </w:pPr>
          </w:p>
          <w:p w:rsidR="2FEEBA22" w:rsidP="2FEEBA22" w:rsidRDefault="2FEEBA22" w14:paraId="19F2348A" w14:textId="248E4004">
            <w:pPr>
              <w:rPr>
                <w:sz w:val="32"/>
                <w:szCs w:val="32"/>
              </w:rPr>
            </w:pPr>
          </w:p>
          <w:p w:rsidR="2FEEBA22" w:rsidP="2FEEBA22" w:rsidRDefault="2FEEBA22" w14:paraId="131305D0" w14:textId="74557A5E">
            <w:pPr>
              <w:rPr>
                <w:sz w:val="32"/>
                <w:szCs w:val="32"/>
              </w:rPr>
            </w:pPr>
          </w:p>
          <w:p w:rsidR="2FEEBA22" w:rsidP="2FEEBA22" w:rsidRDefault="2FEEBA22" w14:paraId="3CC9B1C6" w14:textId="1DC7149A">
            <w:pPr>
              <w:rPr>
                <w:sz w:val="32"/>
                <w:szCs w:val="32"/>
              </w:rPr>
            </w:pPr>
          </w:p>
          <w:p w:rsidR="2FEEBA22" w:rsidP="2FEEBA22" w:rsidRDefault="2FEEBA22" w14:paraId="79CCD0C5" w14:textId="368813AA">
            <w:pPr>
              <w:rPr>
                <w:sz w:val="32"/>
                <w:szCs w:val="32"/>
              </w:rPr>
            </w:pPr>
          </w:p>
          <w:p w:rsidR="2FEEBA22" w:rsidP="2FEEBA22" w:rsidRDefault="2FEEBA22" w14:paraId="2C88E116" w14:textId="6604560C">
            <w:pPr>
              <w:rPr>
                <w:sz w:val="32"/>
                <w:szCs w:val="32"/>
              </w:rPr>
            </w:pPr>
          </w:p>
          <w:p w:rsidR="2FEEBA22" w:rsidP="2FEEBA22" w:rsidRDefault="2FEEBA22" w14:paraId="473E48ED" w14:textId="489F0EE9">
            <w:pPr>
              <w:rPr>
                <w:sz w:val="32"/>
                <w:szCs w:val="32"/>
              </w:rPr>
            </w:pPr>
          </w:p>
          <w:p w:rsidR="2FEEBA22" w:rsidP="2FEEBA22" w:rsidRDefault="2FEEBA22" w14:paraId="4D89B1C5" w14:textId="3C6A856B">
            <w:pPr>
              <w:rPr>
                <w:sz w:val="32"/>
                <w:szCs w:val="32"/>
              </w:rPr>
            </w:pPr>
          </w:p>
          <w:p w:rsidR="2FEEBA22" w:rsidP="2FEEBA22" w:rsidRDefault="2FEEBA22" w14:paraId="26FC0A95" w14:textId="013CB14A">
            <w:pPr>
              <w:rPr>
                <w:sz w:val="32"/>
                <w:szCs w:val="32"/>
              </w:rPr>
            </w:pPr>
          </w:p>
          <w:p w:rsidR="2FEEBA22" w:rsidP="2FEEBA22" w:rsidRDefault="2FEEBA22" w14:paraId="799C92CB" w14:textId="2A283BD7">
            <w:pPr>
              <w:rPr>
                <w:sz w:val="32"/>
                <w:szCs w:val="32"/>
              </w:rPr>
            </w:pPr>
          </w:p>
          <w:p w:rsidR="2FEEBA22" w:rsidP="2FEEBA22" w:rsidRDefault="2FEEBA22" w14:paraId="2E3CD773" w14:textId="7FC9C087">
            <w:pPr>
              <w:rPr>
                <w:sz w:val="32"/>
                <w:szCs w:val="32"/>
              </w:rPr>
            </w:pPr>
          </w:p>
          <w:p w:rsidR="2FEEBA22" w:rsidP="2FEEBA22" w:rsidRDefault="2FEEBA22" w14:paraId="5F64EE96" w14:textId="5FCA8D52">
            <w:pPr>
              <w:rPr>
                <w:sz w:val="32"/>
                <w:szCs w:val="32"/>
              </w:rPr>
            </w:pPr>
          </w:p>
          <w:p w:rsidR="2FEEBA22" w:rsidP="2FEEBA22" w:rsidRDefault="2FEEBA22" w14:paraId="6F3E763D" w14:textId="58ACA89A">
            <w:pPr>
              <w:rPr>
                <w:sz w:val="32"/>
                <w:szCs w:val="32"/>
              </w:rPr>
            </w:pPr>
          </w:p>
          <w:p w:rsidR="2FEEBA22" w:rsidP="2FEEBA22" w:rsidRDefault="2FEEBA22" w14:paraId="4E89C8C6" w14:textId="5C9B98A8">
            <w:pPr>
              <w:rPr>
                <w:sz w:val="32"/>
                <w:szCs w:val="32"/>
              </w:rPr>
            </w:pPr>
          </w:p>
          <w:p w:rsidR="2FEEBA22" w:rsidP="2FEEBA22" w:rsidRDefault="2FEEBA22" w14:paraId="2DC5C866" w14:textId="043BE64B">
            <w:pPr>
              <w:rPr>
                <w:sz w:val="32"/>
                <w:szCs w:val="32"/>
              </w:rPr>
            </w:pPr>
          </w:p>
          <w:p w:rsidR="2FEEBA22" w:rsidP="2FEEBA22" w:rsidRDefault="2FEEBA22" w14:paraId="65C48591" w14:textId="78E3E834">
            <w:pPr>
              <w:rPr>
                <w:sz w:val="32"/>
                <w:szCs w:val="32"/>
              </w:rPr>
            </w:pPr>
          </w:p>
          <w:p w:rsidR="2FEEBA22" w:rsidP="2FEEBA22" w:rsidRDefault="2FEEBA22" w14:paraId="7BBB787A" w14:textId="215D7900">
            <w:pPr>
              <w:rPr>
                <w:sz w:val="32"/>
                <w:szCs w:val="32"/>
              </w:rPr>
            </w:pPr>
          </w:p>
          <w:p w:rsidR="2FEEBA22" w:rsidP="2FEEBA22" w:rsidRDefault="2FEEBA22" w14:paraId="783744C6" w14:textId="6B55E5B9">
            <w:pPr>
              <w:rPr>
                <w:sz w:val="32"/>
                <w:szCs w:val="32"/>
              </w:rPr>
            </w:pPr>
          </w:p>
          <w:p w:rsidR="2FEEBA22" w:rsidP="2FEEBA22" w:rsidRDefault="2FEEBA22" w14:paraId="1A5BEA4D" w14:textId="7629807F">
            <w:pPr>
              <w:rPr>
                <w:sz w:val="32"/>
                <w:szCs w:val="32"/>
              </w:rPr>
            </w:pPr>
          </w:p>
          <w:p w:rsidR="2FEEBA22" w:rsidP="2FEEBA22" w:rsidRDefault="2FEEBA22" w14:paraId="78BC4E7C" w14:textId="01FCA7C4">
            <w:pPr>
              <w:rPr>
                <w:sz w:val="32"/>
                <w:szCs w:val="32"/>
              </w:rPr>
            </w:pPr>
          </w:p>
          <w:p w:rsidR="2FEEBA22" w:rsidP="2FEEBA22" w:rsidRDefault="2FEEBA22" w14:paraId="64D79CE0" w14:textId="784EE34D">
            <w:pPr>
              <w:rPr>
                <w:sz w:val="32"/>
                <w:szCs w:val="32"/>
              </w:rPr>
            </w:pPr>
          </w:p>
          <w:p w:rsidR="2FEEBA22" w:rsidP="2FEEBA22" w:rsidRDefault="2FEEBA22" w14:paraId="15564CF0" w14:textId="3FD3CCA7">
            <w:pPr>
              <w:rPr>
                <w:sz w:val="32"/>
                <w:szCs w:val="32"/>
              </w:rPr>
            </w:pPr>
          </w:p>
          <w:p w:rsidR="2FEEBA22" w:rsidP="2FEEBA22" w:rsidRDefault="2FEEBA22" w14:paraId="635EFC96" w14:textId="11140180">
            <w:pPr>
              <w:rPr>
                <w:sz w:val="32"/>
                <w:szCs w:val="32"/>
              </w:rPr>
            </w:pPr>
          </w:p>
          <w:p w:rsidR="2FEEBA22" w:rsidP="2FEEBA22" w:rsidRDefault="2FEEBA22" w14:paraId="70C34B51" w14:textId="27234FD8">
            <w:pPr>
              <w:rPr>
                <w:sz w:val="32"/>
                <w:szCs w:val="32"/>
              </w:rPr>
            </w:pPr>
          </w:p>
          <w:p w:rsidR="2FEEBA22" w:rsidP="2FEEBA22" w:rsidRDefault="2FEEBA22" w14:paraId="58AAFBAC" w14:textId="57B091E2">
            <w:pPr>
              <w:rPr>
                <w:sz w:val="32"/>
                <w:szCs w:val="32"/>
              </w:rPr>
            </w:pPr>
          </w:p>
          <w:p w:rsidR="2FEEBA22" w:rsidP="2FEEBA22" w:rsidRDefault="2FEEBA22" w14:paraId="16F87B49" w14:textId="7C241D17">
            <w:pPr>
              <w:rPr>
                <w:sz w:val="32"/>
                <w:szCs w:val="32"/>
              </w:rPr>
            </w:pPr>
          </w:p>
          <w:p w:rsidR="2FEEBA22" w:rsidP="2FEEBA22" w:rsidRDefault="2FEEBA22" w14:paraId="601047BA" w14:textId="7F9C0598">
            <w:pPr>
              <w:rPr>
                <w:sz w:val="32"/>
                <w:szCs w:val="32"/>
              </w:rPr>
            </w:pPr>
          </w:p>
          <w:p w:rsidR="2FEEBA22" w:rsidP="2FEEBA22" w:rsidRDefault="2FEEBA22" w14:paraId="08B0AA36" w14:textId="6D6EF3DC">
            <w:pPr>
              <w:rPr>
                <w:sz w:val="32"/>
                <w:szCs w:val="32"/>
              </w:rPr>
            </w:pPr>
          </w:p>
          <w:p w:rsidR="2FEEBA22" w:rsidP="2FEEBA22" w:rsidRDefault="2FEEBA22" w14:paraId="5FCB290C" w14:textId="190AF34C">
            <w:pPr>
              <w:rPr>
                <w:sz w:val="32"/>
                <w:szCs w:val="32"/>
              </w:rPr>
            </w:pPr>
          </w:p>
          <w:p w:rsidR="2FEEBA22" w:rsidP="2FEEBA22" w:rsidRDefault="2FEEBA22" w14:paraId="041C372C" w14:textId="0BACD3F9">
            <w:pPr>
              <w:rPr>
                <w:sz w:val="32"/>
                <w:szCs w:val="32"/>
              </w:rPr>
            </w:pPr>
          </w:p>
          <w:p w:rsidR="2FEEBA22" w:rsidP="2FEEBA22" w:rsidRDefault="2FEEBA22" w14:paraId="56B451E5" w14:textId="580B20C8">
            <w:pPr>
              <w:rPr>
                <w:sz w:val="32"/>
                <w:szCs w:val="32"/>
              </w:rPr>
            </w:pPr>
          </w:p>
          <w:p w:rsidR="2FEEBA22" w:rsidP="2FEEBA22" w:rsidRDefault="2FEEBA22" w14:paraId="505C7179" w14:textId="125608E1">
            <w:pPr>
              <w:rPr>
                <w:sz w:val="32"/>
                <w:szCs w:val="32"/>
              </w:rPr>
            </w:pPr>
          </w:p>
          <w:p w:rsidR="2FEEBA22" w:rsidP="2FEEBA22" w:rsidRDefault="2FEEBA22" w14:paraId="3F49D238" w14:textId="2113CA22">
            <w:pPr>
              <w:rPr>
                <w:sz w:val="32"/>
                <w:szCs w:val="32"/>
              </w:rPr>
            </w:pPr>
          </w:p>
          <w:p w:rsidR="2FEEBA22" w:rsidP="2FEEBA22" w:rsidRDefault="2FEEBA22" w14:paraId="171F198A" w14:textId="6E4DCEA2">
            <w:pPr>
              <w:rPr>
                <w:sz w:val="32"/>
                <w:szCs w:val="32"/>
              </w:rPr>
            </w:pPr>
          </w:p>
          <w:p w:rsidR="2FEEBA22" w:rsidP="2FEEBA22" w:rsidRDefault="2FEEBA22" w14:paraId="5B1A14FC" w14:textId="166C90F7">
            <w:pPr>
              <w:rPr>
                <w:sz w:val="32"/>
                <w:szCs w:val="32"/>
              </w:rPr>
            </w:pPr>
          </w:p>
          <w:p w:rsidR="2FEEBA22" w:rsidP="2FEEBA22" w:rsidRDefault="2FEEBA22" w14:paraId="7530E62C" w14:textId="7B4DEE06">
            <w:pPr>
              <w:rPr>
                <w:sz w:val="32"/>
                <w:szCs w:val="32"/>
              </w:rPr>
            </w:pPr>
          </w:p>
          <w:p w:rsidR="2FEEBA22" w:rsidP="2FEEBA22" w:rsidRDefault="2FEEBA22" w14:paraId="4377CD4E" w14:textId="4D7EDABF">
            <w:pPr>
              <w:rPr>
                <w:sz w:val="32"/>
                <w:szCs w:val="32"/>
              </w:rPr>
            </w:pPr>
          </w:p>
          <w:p w:rsidR="2FEEBA22" w:rsidP="2FEEBA22" w:rsidRDefault="2FEEBA22" w14:paraId="3707EACD" w14:textId="56E30E4F">
            <w:pPr>
              <w:rPr>
                <w:sz w:val="32"/>
                <w:szCs w:val="32"/>
              </w:rPr>
            </w:pPr>
          </w:p>
          <w:p w:rsidR="2FEEBA22" w:rsidP="2FEEBA22" w:rsidRDefault="2FEEBA22" w14:paraId="5C14DCD4" w14:textId="070045C1">
            <w:pPr>
              <w:rPr>
                <w:sz w:val="32"/>
                <w:szCs w:val="32"/>
              </w:rPr>
            </w:pPr>
          </w:p>
          <w:p w:rsidR="2FEEBA22" w:rsidP="2FEEBA22" w:rsidRDefault="2FEEBA22" w14:paraId="2AAEE8B7" w14:textId="14BFBB8C">
            <w:pPr>
              <w:rPr>
                <w:sz w:val="32"/>
                <w:szCs w:val="32"/>
              </w:rPr>
            </w:pPr>
          </w:p>
          <w:p w:rsidR="2FEEBA22" w:rsidP="18EAAFDB" w:rsidRDefault="2FEEBA22" w14:paraId="12AA803F" w14:noSpellErr="1" w14:textId="22DEB817">
            <w:pPr>
              <w:pStyle w:val="Normal"/>
              <w:rPr>
                <w:sz w:val="32"/>
                <w:szCs w:val="32"/>
              </w:rPr>
            </w:pPr>
          </w:p>
          <w:p w:rsidR="2FEEBA22" w:rsidP="2FEEBA22" w:rsidRDefault="2FEEBA22" w14:paraId="2E7CEA8B" w14:textId="4A0607C3">
            <w:pPr>
              <w:rPr>
                <w:sz w:val="32"/>
                <w:szCs w:val="32"/>
              </w:rPr>
            </w:pPr>
          </w:p>
          <w:p w:rsidR="2FEEBA22" w:rsidP="18EAAFDB" w:rsidRDefault="2FEEBA22" w14:paraId="55B4296A" w14:textId="28AAE0C0" w14:noSpellErr="1">
            <w:pPr>
              <w:jc w:val="center"/>
              <w:rPr>
                <w:sz w:val="20"/>
                <w:szCs w:val="20"/>
              </w:rPr>
            </w:pPr>
            <w:r w:rsidRPr="18EAAFDB" w:rsidR="2FEEBA22">
              <w:rPr>
                <w:sz w:val="18"/>
                <w:szCs w:val="18"/>
              </w:rPr>
              <w:t>Finance Com</w:t>
            </w:r>
          </w:p>
          <w:p w:rsidR="2FEEBA22" w:rsidP="2FEEBA22" w:rsidRDefault="2FEEBA22" w14:paraId="228A1799" w14:textId="53976211">
            <w:pPr>
              <w:jc w:val="center"/>
              <w:rPr>
                <w:sz w:val="24"/>
                <w:szCs w:val="24"/>
              </w:rPr>
            </w:pPr>
          </w:p>
          <w:p w:rsidR="2FEEBA22" w:rsidP="2FEEBA22" w:rsidRDefault="2FEEBA22" w14:paraId="51D79ECB" w14:textId="7ECC0F9F">
            <w:pPr>
              <w:jc w:val="center"/>
              <w:rPr>
                <w:sz w:val="24"/>
                <w:szCs w:val="24"/>
              </w:rPr>
            </w:pPr>
          </w:p>
          <w:p w:rsidR="2FEEBA22" w:rsidP="2FEEBA22" w:rsidRDefault="2FEEBA22" w14:paraId="7CBCBEF3" w14:textId="18346B84">
            <w:pPr>
              <w:jc w:val="center"/>
              <w:rPr>
                <w:sz w:val="24"/>
                <w:szCs w:val="24"/>
              </w:rPr>
            </w:pPr>
          </w:p>
          <w:p w:rsidR="2FEEBA22" w:rsidP="2FEEBA22" w:rsidRDefault="2FEEBA22" w14:paraId="5AFE2052" w14:textId="7A9F1369">
            <w:pPr>
              <w:jc w:val="center"/>
              <w:rPr>
                <w:sz w:val="24"/>
                <w:szCs w:val="24"/>
              </w:rPr>
            </w:pPr>
          </w:p>
          <w:p w:rsidR="2FEEBA22" w:rsidP="2FEEBA22" w:rsidRDefault="2FEEBA22" w14:paraId="157DFEA5" w14:textId="522EE5B0">
            <w:pPr>
              <w:jc w:val="center"/>
              <w:rPr>
                <w:sz w:val="24"/>
                <w:szCs w:val="24"/>
              </w:rPr>
            </w:pPr>
          </w:p>
          <w:p w:rsidR="2FEEBA22" w:rsidP="2FEEBA22" w:rsidRDefault="2FEEBA22" w14:paraId="3D6BB7C7" w14:textId="0E80F598">
            <w:pPr>
              <w:jc w:val="center"/>
              <w:rPr>
                <w:sz w:val="24"/>
                <w:szCs w:val="24"/>
              </w:rPr>
            </w:pPr>
          </w:p>
          <w:p w:rsidR="2FEEBA22" w:rsidP="2FEEBA22" w:rsidRDefault="2FEEBA22" w14:paraId="0F4AEAC3" w14:textId="1CDE3794">
            <w:pPr>
              <w:jc w:val="center"/>
              <w:rPr>
                <w:sz w:val="24"/>
                <w:szCs w:val="24"/>
              </w:rPr>
            </w:pPr>
          </w:p>
          <w:p w:rsidR="2FEEBA22" w:rsidP="2FEEBA22" w:rsidRDefault="2FEEBA22" w14:paraId="43861661" w14:textId="7D43E6C3">
            <w:pPr>
              <w:jc w:val="center"/>
              <w:rPr>
                <w:sz w:val="24"/>
                <w:szCs w:val="24"/>
              </w:rPr>
            </w:pPr>
          </w:p>
          <w:p w:rsidR="2FEEBA22" w:rsidP="2FEEBA22" w:rsidRDefault="2FEEBA22" w14:paraId="79DEF88A" w14:textId="6F2903E7">
            <w:pPr>
              <w:jc w:val="center"/>
              <w:rPr>
                <w:sz w:val="24"/>
                <w:szCs w:val="24"/>
              </w:rPr>
            </w:pPr>
          </w:p>
          <w:p w:rsidR="2FEEBA22" w:rsidP="2FEEBA22" w:rsidRDefault="2FEEBA22" w14:paraId="742973F8" w14:textId="24D5325D">
            <w:pPr>
              <w:jc w:val="center"/>
              <w:rPr>
                <w:sz w:val="24"/>
                <w:szCs w:val="24"/>
              </w:rPr>
            </w:pPr>
          </w:p>
          <w:p w:rsidR="2FEEBA22" w:rsidP="2FEEBA22" w:rsidRDefault="2FEEBA22" w14:paraId="3A93EF60" w14:textId="2DA1B5EC">
            <w:pPr>
              <w:jc w:val="center"/>
              <w:rPr>
                <w:sz w:val="24"/>
                <w:szCs w:val="24"/>
              </w:rPr>
            </w:pPr>
          </w:p>
          <w:p w:rsidR="2FEEBA22" w:rsidP="2FEEBA22" w:rsidRDefault="2FEEBA22" w14:paraId="70F0A196" w14:textId="199E5BAC">
            <w:pPr>
              <w:jc w:val="center"/>
              <w:rPr>
                <w:sz w:val="24"/>
                <w:szCs w:val="24"/>
              </w:rPr>
            </w:pPr>
          </w:p>
          <w:p w:rsidR="2FEEBA22" w:rsidP="2FEEBA22" w:rsidRDefault="2FEEBA22" w14:paraId="5F9D55DB" w14:textId="19004BF9">
            <w:pPr>
              <w:jc w:val="center"/>
              <w:rPr>
                <w:sz w:val="24"/>
                <w:szCs w:val="24"/>
              </w:rPr>
            </w:pPr>
          </w:p>
          <w:p w:rsidR="2FEEBA22" w:rsidP="2FEEBA22" w:rsidRDefault="2FEEBA22" w14:paraId="0A2E67CD" w14:textId="49ED653D">
            <w:pPr>
              <w:jc w:val="center"/>
              <w:rPr>
                <w:sz w:val="24"/>
                <w:szCs w:val="24"/>
              </w:rPr>
            </w:pPr>
          </w:p>
          <w:p w:rsidR="2FEEBA22" w:rsidP="2FEEBA22" w:rsidRDefault="2FEEBA22" w14:paraId="78C3AAEB" w14:textId="6128A31A">
            <w:pPr>
              <w:jc w:val="center"/>
              <w:rPr>
                <w:sz w:val="24"/>
                <w:szCs w:val="24"/>
              </w:rPr>
            </w:pPr>
          </w:p>
          <w:p w:rsidR="2FEEBA22" w:rsidP="2FEEBA22" w:rsidRDefault="2FEEBA22" w14:paraId="0AFBA32D" w14:textId="2BC3F181">
            <w:pPr>
              <w:jc w:val="center"/>
              <w:rPr>
                <w:sz w:val="24"/>
                <w:szCs w:val="24"/>
              </w:rPr>
            </w:pPr>
          </w:p>
          <w:p w:rsidR="2FEEBA22" w:rsidP="2FEEBA22" w:rsidRDefault="2FEEBA22" w14:paraId="7D9F1D82" w14:textId="674152B8">
            <w:pPr>
              <w:jc w:val="center"/>
              <w:rPr>
                <w:sz w:val="24"/>
                <w:szCs w:val="24"/>
              </w:rPr>
            </w:pPr>
          </w:p>
          <w:p w:rsidR="2FEEBA22" w:rsidP="2FEEBA22" w:rsidRDefault="2FEEBA22" w14:paraId="03290C71" w14:textId="4B3A8B51">
            <w:pPr>
              <w:jc w:val="center"/>
              <w:rPr>
                <w:sz w:val="24"/>
                <w:szCs w:val="24"/>
              </w:rPr>
            </w:pPr>
          </w:p>
          <w:p w:rsidR="2FEEBA22" w:rsidP="2FEEBA22" w:rsidRDefault="2FEEBA22" w14:paraId="4D5A5614" w14:textId="2B09E762">
            <w:pPr>
              <w:jc w:val="center"/>
              <w:rPr>
                <w:sz w:val="24"/>
                <w:szCs w:val="24"/>
              </w:rPr>
            </w:pPr>
          </w:p>
          <w:p w:rsidR="2FEEBA22" w:rsidP="2FEEBA22" w:rsidRDefault="2FEEBA22" w14:paraId="589CB620" w14:textId="204816B2">
            <w:pPr>
              <w:jc w:val="center"/>
              <w:rPr>
                <w:sz w:val="24"/>
                <w:szCs w:val="24"/>
              </w:rPr>
            </w:pPr>
          </w:p>
          <w:p w:rsidR="2FEEBA22" w:rsidP="2FEEBA22" w:rsidRDefault="2FEEBA22" w14:paraId="5E651DDC" w14:textId="660ADFF2">
            <w:pPr>
              <w:jc w:val="center"/>
              <w:rPr>
                <w:sz w:val="24"/>
                <w:szCs w:val="24"/>
              </w:rPr>
            </w:pPr>
          </w:p>
          <w:p w:rsidR="2FEEBA22" w:rsidP="2FEEBA22" w:rsidRDefault="2FEEBA22" w14:paraId="4FE068A9" w14:textId="1D0134BC">
            <w:pPr>
              <w:jc w:val="center"/>
              <w:rPr>
                <w:sz w:val="24"/>
                <w:szCs w:val="24"/>
              </w:rPr>
            </w:pPr>
          </w:p>
          <w:p w:rsidR="2FEEBA22" w:rsidP="2FEEBA22" w:rsidRDefault="2FEEBA22" w14:paraId="46495A9C" w14:textId="1E97B2C6">
            <w:pPr>
              <w:jc w:val="center"/>
              <w:rPr>
                <w:sz w:val="24"/>
                <w:szCs w:val="24"/>
              </w:rPr>
            </w:pPr>
          </w:p>
          <w:p w:rsidR="2FEEBA22" w:rsidP="2FEEBA22" w:rsidRDefault="2FEEBA22" w14:paraId="71DECD2B" w14:textId="0F629BEE">
            <w:pPr>
              <w:jc w:val="center"/>
              <w:rPr>
                <w:sz w:val="24"/>
                <w:szCs w:val="24"/>
              </w:rPr>
            </w:pPr>
          </w:p>
          <w:p w:rsidR="2FEEBA22" w:rsidP="2FEEBA22" w:rsidRDefault="2FEEBA22" w14:paraId="7DFF68A1" w14:textId="75A52BA2">
            <w:pPr>
              <w:jc w:val="center"/>
              <w:rPr>
                <w:sz w:val="24"/>
                <w:szCs w:val="24"/>
              </w:rPr>
            </w:pPr>
          </w:p>
          <w:p w:rsidR="2FEEBA22" w:rsidP="2FEEBA22" w:rsidRDefault="2FEEBA22" w14:paraId="0ACBFF5B" w14:textId="1F50BCDB">
            <w:pPr>
              <w:jc w:val="center"/>
              <w:rPr>
                <w:sz w:val="24"/>
                <w:szCs w:val="24"/>
              </w:rPr>
            </w:pPr>
          </w:p>
          <w:p w:rsidR="2FEEBA22" w:rsidP="2FEEBA22" w:rsidRDefault="2FEEBA22" w14:paraId="64174A8E" w14:textId="79303B3A">
            <w:pPr>
              <w:jc w:val="center"/>
              <w:rPr>
                <w:sz w:val="24"/>
                <w:szCs w:val="24"/>
              </w:rPr>
            </w:pPr>
          </w:p>
          <w:p w:rsidR="2FEEBA22" w:rsidP="2FEEBA22" w:rsidRDefault="2FEEBA22" w14:paraId="7FAB5280" w14:textId="3DF66B30">
            <w:pPr>
              <w:jc w:val="center"/>
              <w:rPr>
                <w:sz w:val="24"/>
                <w:szCs w:val="24"/>
              </w:rPr>
            </w:pPr>
          </w:p>
          <w:p w:rsidR="2FEEBA22" w:rsidP="2FEEBA22" w:rsidRDefault="2FEEBA22" w14:paraId="65790E10" w14:textId="79BCFDC6">
            <w:pPr>
              <w:jc w:val="center"/>
              <w:rPr>
                <w:sz w:val="24"/>
                <w:szCs w:val="24"/>
              </w:rPr>
            </w:pPr>
          </w:p>
          <w:p w:rsidR="2FEEBA22" w:rsidP="2FEEBA22" w:rsidRDefault="2FEEBA22" w14:paraId="1A4C47F8" w14:textId="6F7B25BD">
            <w:pPr>
              <w:jc w:val="center"/>
              <w:rPr>
                <w:sz w:val="24"/>
                <w:szCs w:val="24"/>
              </w:rPr>
            </w:pPr>
          </w:p>
          <w:p w:rsidR="2FEEBA22" w:rsidP="2FEEBA22" w:rsidRDefault="2FEEBA22" w14:paraId="1BA5A73E" w14:textId="11243886">
            <w:pPr>
              <w:jc w:val="center"/>
              <w:rPr>
                <w:sz w:val="24"/>
                <w:szCs w:val="24"/>
              </w:rPr>
            </w:pPr>
          </w:p>
          <w:p w:rsidR="2FEEBA22" w:rsidP="2FEEBA22" w:rsidRDefault="2FEEBA22" w14:paraId="4EA6C0C2" w14:textId="05EAE4CB">
            <w:pPr>
              <w:jc w:val="center"/>
              <w:rPr>
                <w:sz w:val="24"/>
                <w:szCs w:val="24"/>
              </w:rPr>
            </w:pPr>
          </w:p>
          <w:p w:rsidR="2FEEBA22" w:rsidP="2FEEBA22" w:rsidRDefault="2FEEBA22" w14:paraId="6EB5F198" w14:textId="7CC7BE85">
            <w:pPr>
              <w:jc w:val="center"/>
              <w:rPr>
                <w:sz w:val="24"/>
                <w:szCs w:val="24"/>
              </w:rPr>
            </w:pPr>
          </w:p>
          <w:p w:rsidR="2FEEBA22" w:rsidP="2FEEBA22" w:rsidRDefault="2FEEBA22" w14:paraId="0D0DB7CA" w14:textId="0A0B0734" w14:noSpellErr="1">
            <w:pPr>
              <w:jc w:val="center"/>
              <w:rPr>
                <w:sz w:val="24"/>
                <w:szCs w:val="24"/>
              </w:rPr>
            </w:pPr>
          </w:p>
          <w:p w:rsidR="18EAAFDB" w:rsidP="18EAAFDB" w:rsidRDefault="18EAAFDB" w14:paraId="4484F77D" w14:textId="3E6417F1">
            <w:pPr>
              <w:pStyle w:val="Normal"/>
              <w:jc w:val="center"/>
              <w:rPr>
                <w:sz w:val="24"/>
                <w:szCs w:val="24"/>
              </w:rPr>
            </w:pPr>
          </w:p>
          <w:p w:rsidR="18EAAFDB" w:rsidP="18EAAFDB" w:rsidRDefault="18EAAFDB" w14:paraId="0BC3B22C" w14:textId="543CB8D4">
            <w:pPr>
              <w:pStyle w:val="Normal"/>
              <w:jc w:val="center"/>
              <w:rPr>
                <w:sz w:val="24"/>
                <w:szCs w:val="24"/>
              </w:rPr>
            </w:pPr>
          </w:p>
          <w:p w:rsidR="18EAAFDB" w:rsidP="18EAAFDB" w:rsidRDefault="18EAAFDB" w14:paraId="51F53E6E" w14:textId="7B133CB6">
            <w:pPr>
              <w:pStyle w:val="Normal"/>
              <w:jc w:val="center"/>
              <w:rPr>
                <w:sz w:val="24"/>
                <w:szCs w:val="24"/>
              </w:rPr>
            </w:pPr>
          </w:p>
          <w:p w:rsidR="18EAAFDB" w:rsidP="18EAAFDB" w:rsidRDefault="18EAAFDB" w14:paraId="121094DF" w14:textId="731BDE91">
            <w:pPr>
              <w:pStyle w:val="Normal"/>
              <w:jc w:val="center"/>
              <w:rPr>
                <w:sz w:val="24"/>
                <w:szCs w:val="24"/>
              </w:rPr>
            </w:pPr>
          </w:p>
          <w:p w:rsidR="18EAAFDB" w:rsidP="18EAAFDB" w:rsidRDefault="18EAAFDB" w14:paraId="7804A13D" w14:textId="26E70E6F">
            <w:pPr>
              <w:pStyle w:val="Normal"/>
              <w:jc w:val="center"/>
              <w:rPr>
                <w:sz w:val="24"/>
                <w:szCs w:val="24"/>
              </w:rPr>
            </w:pPr>
          </w:p>
          <w:p w:rsidR="18EAAFDB" w:rsidP="18EAAFDB" w:rsidRDefault="18EAAFDB" w14:paraId="4DBA86DE" w14:textId="397953E1">
            <w:pPr>
              <w:pStyle w:val="Normal"/>
              <w:jc w:val="center"/>
              <w:rPr>
                <w:sz w:val="24"/>
                <w:szCs w:val="24"/>
              </w:rPr>
            </w:pPr>
          </w:p>
          <w:p w:rsidR="18EAAFDB" w:rsidP="18EAAFDB" w:rsidRDefault="18EAAFDB" w14:paraId="32096F94" w14:textId="685A8D57">
            <w:pPr>
              <w:pStyle w:val="Normal"/>
              <w:jc w:val="center"/>
              <w:rPr>
                <w:sz w:val="24"/>
                <w:szCs w:val="24"/>
              </w:rPr>
            </w:pPr>
          </w:p>
          <w:p w:rsidR="18EAAFDB" w:rsidP="18EAAFDB" w:rsidRDefault="18EAAFDB" w14:paraId="26E612F5" w14:textId="279A6115">
            <w:pPr>
              <w:pStyle w:val="Normal"/>
              <w:jc w:val="center"/>
              <w:rPr>
                <w:sz w:val="24"/>
                <w:szCs w:val="24"/>
              </w:rPr>
            </w:pPr>
          </w:p>
          <w:p w:rsidR="18EAAFDB" w:rsidP="18EAAFDB" w:rsidRDefault="18EAAFDB" w14:paraId="004819BB" w14:textId="67718091">
            <w:pPr>
              <w:pStyle w:val="Normal"/>
              <w:jc w:val="center"/>
              <w:rPr>
                <w:sz w:val="24"/>
                <w:szCs w:val="24"/>
              </w:rPr>
            </w:pPr>
          </w:p>
          <w:p w:rsidR="18EAAFDB" w:rsidP="18EAAFDB" w:rsidRDefault="18EAAFDB" w14:paraId="7A527253" w14:textId="436369DB">
            <w:pPr>
              <w:pStyle w:val="Normal"/>
              <w:jc w:val="center"/>
              <w:rPr>
                <w:sz w:val="24"/>
                <w:szCs w:val="24"/>
              </w:rPr>
            </w:pPr>
          </w:p>
          <w:p w:rsidR="18EAAFDB" w:rsidP="18EAAFDB" w:rsidRDefault="18EAAFDB" w14:paraId="12DA7C01" w14:textId="6CE5134F">
            <w:pPr>
              <w:pStyle w:val="Normal"/>
              <w:jc w:val="center"/>
              <w:rPr>
                <w:sz w:val="24"/>
                <w:szCs w:val="24"/>
              </w:rPr>
            </w:pPr>
          </w:p>
          <w:p w:rsidR="18EAAFDB" w:rsidP="18EAAFDB" w:rsidRDefault="18EAAFDB" w14:paraId="0A5B6FCB" w14:textId="293671D5">
            <w:pPr>
              <w:pStyle w:val="Normal"/>
              <w:jc w:val="center"/>
              <w:rPr>
                <w:sz w:val="24"/>
                <w:szCs w:val="24"/>
              </w:rPr>
            </w:pPr>
          </w:p>
          <w:p w:rsidR="18EAAFDB" w:rsidP="18EAAFDB" w:rsidRDefault="18EAAFDB" w14:paraId="1934759C" w14:textId="33EFAFFE">
            <w:pPr>
              <w:pStyle w:val="Normal"/>
              <w:jc w:val="center"/>
              <w:rPr>
                <w:sz w:val="24"/>
                <w:szCs w:val="24"/>
              </w:rPr>
            </w:pPr>
          </w:p>
          <w:p w:rsidR="18EAAFDB" w:rsidP="18EAAFDB" w:rsidRDefault="18EAAFDB" w14:paraId="5A693CE8" w14:textId="39290E52">
            <w:pPr>
              <w:pStyle w:val="Normal"/>
              <w:jc w:val="center"/>
              <w:rPr>
                <w:sz w:val="24"/>
                <w:szCs w:val="24"/>
              </w:rPr>
            </w:pPr>
          </w:p>
          <w:p w:rsidR="18EAAFDB" w:rsidP="18EAAFDB" w:rsidRDefault="18EAAFDB" w14:paraId="521AE00C" w14:textId="513B8EAE">
            <w:pPr>
              <w:pStyle w:val="Normal"/>
              <w:jc w:val="center"/>
              <w:rPr>
                <w:sz w:val="24"/>
                <w:szCs w:val="24"/>
              </w:rPr>
            </w:pPr>
          </w:p>
          <w:p w:rsidR="18EAAFDB" w:rsidP="18EAAFDB" w:rsidRDefault="18EAAFDB" w14:paraId="15394F75" w14:textId="095653B0">
            <w:pPr>
              <w:pStyle w:val="Normal"/>
              <w:jc w:val="center"/>
              <w:rPr>
                <w:sz w:val="24"/>
                <w:szCs w:val="24"/>
              </w:rPr>
            </w:pPr>
          </w:p>
          <w:p w:rsidR="18EAAFDB" w:rsidP="18EAAFDB" w:rsidRDefault="18EAAFDB" w14:paraId="5545708D" w14:textId="1F07F6DE">
            <w:pPr>
              <w:pStyle w:val="Normal"/>
              <w:jc w:val="center"/>
              <w:rPr>
                <w:sz w:val="24"/>
                <w:szCs w:val="24"/>
              </w:rPr>
            </w:pPr>
          </w:p>
          <w:p w:rsidR="18EAAFDB" w:rsidP="18EAAFDB" w:rsidRDefault="18EAAFDB" w14:paraId="32623DE4" w14:textId="3007C6BC">
            <w:pPr>
              <w:pStyle w:val="Normal"/>
              <w:jc w:val="center"/>
              <w:rPr>
                <w:sz w:val="24"/>
                <w:szCs w:val="24"/>
              </w:rPr>
            </w:pPr>
          </w:p>
          <w:p w:rsidR="18EAAFDB" w:rsidP="18EAAFDB" w:rsidRDefault="18EAAFDB" w14:paraId="2A8E528C" w14:textId="512904BA">
            <w:pPr>
              <w:pStyle w:val="Normal"/>
              <w:jc w:val="center"/>
              <w:rPr>
                <w:sz w:val="24"/>
                <w:szCs w:val="24"/>
              </w:rPr>
            </w:pPr>
          </w:p>
          <w:p w:rsidR="18EAAFDB" w:rsidP="18EAAFDB" w:rsidRDefault="18EAAFDB" w14:paraId="11B9DD79" w14:textId="180D36E8">
            <w:pPr>
              <w:pStyle w:val="Normal"/>
              <w:jc w:val="center"/>
              <w:rPr>
                <w:sz w:val="24"/>
                <w:szCs w:val="24"/>
              </w:rPr>
            </w:pPr>
          </w:p>
          <w:p w:rsidR="18EAAFDB" w:rsidP="18EAAFDB" w:rsidRDefault="18EAAFDB" w14:paraId="3486450F" w14:textId="610F36DF">
            <w:pPr>
              <w:pStyle w:val="Normal"/>
              <w:jc w:val="center"/>
              <w:rPr>
                <w:sz w:val="24"/>
                <w:szCs w:val="24"/>
              </w:rPr>
            </w:pPr>
          </w:p>
          <w:p w:rsidR="18EAAFDB" w:rsidP="18EAAFDB" w:rsidRDefault="18EAAFDB" w14:paraId="0A96CF00" w14:textId="64874E0F">
            <w:pPr>
              <w:pStyle w:val="Normal"/>
              <w:jc w:val="center"/>
              <w:rPr>
                <w:sz w:val="24"/>
                <w:szCs w:val="24"/>
              </w:rPr>
            </w:pPr>
          </w:p>
          <w:p w:rsidR="18EAAFDB" w:rsidP="18EAAFDB" w:rsidRDefault="18EAAFDB" w14:paraId="2983BDB2" w14:textId="169C227A">
            <w:pPr>
              <w:pStyle w:val="Normal"/>
              <w:jc w:val="center"/>
              <w:rPr>
                <w:sz w:val="24"/>
                <w:szCs w:val="24"/>
              </w:rPr>
            </w:pPr>
          </w:p>
          <w:p w:rsidR="2FEEBA22" w:rsidP="2FEEBA22" w:rsidRDefault="2FEEBA22" w14:paraId="2200847D" w14:textId="472825C0">
            <w:pPr>
              <w:jc w:val="center"/>
              <w:rPr>
                <w:sz w:val="24"/>
                <w:szCs w:val="24"/>
              </w:rPr>
            </w:pPr>
          </w:p>
          <w:p w:rsidR="2FEEBA22" w:rsidP="18EAAFDB" w:rsidRDefault="2FEEBA22" w14:paraId="7B604099" w14:textId="7BC587FE">
            <w:pPr>
              <w:jc w:val="center"/>
              <w:rPr>
                <w:sz w:val="24"/>
                <w:szCs w:val="24"/>
              </w:rPr>
            </w:pPr>
            <w:r w:rsidRPr="18EAAFDB" w:rsidR="2FEEBA22">
              <w:rPr>
                <w:sz w:val="22"/>
                <w:szCs w:val="22"/>
              </w:rPr>
              <w:t>MS/</w:t>
            </w:r>
          </w:p>
          <w:p w:rsidR="2FEEBA22" w:rsidP="18EAAFDB" w:rsidRDefault="2FEEBA22" w14:paraId="23F51CD0" w14:textId="7FF24F0A">
            <w:pPr>
              <w:jc w:val="center"/>
              <w:rPr>
                <w:sz w:val="24"/>
                <w:szCs w:val="24"/>
              </w:rPr>
            </w:pPr>
            <w:r w:rsidRPr="18EAAFDB" w:rsidR="2FEEBA22">
              <w:rPr>
                <w:sz w:val="22"/>
                <w:szCs w:val="22"/>
              </w:rPr>
              <w:t>SHA</w:t>
            </w:r>
          </w:p>
        </w:tc>
      </w:tr>
      <w:tr w:rsidR="2FEEBA22" w:rsidTr="17D300CF" w14:paraId="1C970299" w14:textId="77777777">
        <w:tc>
          <w:tcPr>
            <w:tcW w:w="570" w:type="dxa"/>
            <w:tcMar/>
          </w:tcPr>
          <w:p w:rsidR="2FEEBA22" w:rsidP="2FEEBA22" w:rsidRDefault="2FEEBA22" w14:paraId="2977FD39" w14:textId="22F2FA91">
            <w:r>
              <w:lastRenderedPageBreak/>
              <w:t>6.</w:t>
            </w:r>
          </w:p>
        </w:tc>
        <w:tc>
          <w:tcPr>
            <w:tcW w:w="8360" w:type="dxa"/>
            <w:tcMar/>
          </w:tcPr>
          <w:p w:rsidR="2FEEBA22" w:rsidP="2FEEBA22" w:rsidRDefault="2FEEBA22" w14:paraId="3281CC7C" w14:textId="5C09815D">
            <w:pPr>
              <w:pStyle w:val="Default"/>
              <w:rPr>
                <w:rFonts w:ascii="Calibri" w:hAnsi="Calibri" w:eastAsia="Calibri" w:cs="Calibri"/>
                <w:b/>
                <w:bCs/>
                <w:lang w:val="en-GB"/>
              </w:rPr>
            </w:pPr>
            <w:r w:rsidRPr="2FEEBA22">
              <w:rPr>
                <w:rFonts w:ascii="Calibri" w:hAnsi="Calibri" w:eastAsia="Calibri" w:cs="Calibri"/>
                <w:b/>
                <w:bCs/>
                <w:lang w:val="en-GB"/>
              </w:rPr>
              <w:t>Premises and H&amp;S</w:t>
            </w:r>
          </w:p>
          <w:p w:rsidR="2FEEBA22" w:rsidP="2FEEBA22" w:rsidRDefault="2FEEBA22" w14:paraId="6D2DA71C" w14:textId="29BC3309">
            <w:pPr>
              <w:pStyle w:val="Default"/>
              <w:rPr>
                <w:rFonts w:ascii="Calibri" w:hAnsi="Calibri" w:eastAsia="Calibri" w:cs="Calibri"/>
                <w:b/>
                <w:bCs/>
                <w:lang w:val="en-GB"/>
              </w:rPr>
            </w:pPr>
            <w:r w:rsidRPr="2FEEBA22">
              <w:rPr>
                <w:rFonts w:ascii="Calibri" w:hAnsi="Calibri" w:eastAsia="Calibri" w:cs="Calibri"/>
                <w:lang w:val="en-GB"/>
              </w:rPr>
              <w:t>The following documents had been circulated in advance of the meeting:</w:t>
            </w:r>
          </w:p>
          <w:p w:rsidR="2FEEBA22" w:rsidP="2FEEBA22" w:rsidRDefault="2FEEBA22" w14:paraId="5DA0E2DB" w14:textId="4CF0EF1C">
            <w:pPr>
              <w:pStyle w:val="Default"/>
              <w:numPr>
                <w:ilvl w:val="0"/>
                <w:numId w:val="21"/>
              </w:numPr>
              <w:rPr>
                <w:rFonts w:ascii="Calibri" w:hAnsi="Calibri" w:eastAsia="Calibri" w:cs="Calibri"/>
                <w:lang w:val="en-GB"/>
              </w:rPr>
            </w:pPr>
            <w:r w:rsidRPr="2FEEBA22">
              <w:rPr>
                <w:rFonts w:ascii="Calibri" w:hAnsi="Calibri" w:eastAsia="Calibri" w:cs="Calibri"/>
                <w:lang w:val="en-GB"/>
              </w:rPr>
              <w:t>H&amp;S Report</w:t>
            </w:r>
          </w:p>
          <w:p w:rsidR="2FEEBA22" w:rsidP="2FEEBA22" w:rsidRDefault="2FEEBA22" w14:paraId="6D4C0354" w14:textId="64E933CC">
            <w:pPr>
              <w:pStyle w:val="Default"/>
              <w:numPr>
                <w:ilvl w:val="0"/>
                <w:numId w:val="21"/>
              </w:numPr>
              <w:rPr>
                <w:rFonts w:ascii="Calibri" w:hAnsi="Calibri" w:eastAsia="Calibri" w:cs="Calibri"/>
                <w:lang w:val="en-GB"/>
              </w:rPr>
            </w:pPr>
            <w:r w:rsidRPr="2FEEBA22">
              <w:rPr>
                <w:rFonts w:ascii="Calibri" w:hAnsi="Calibri" w:eastAsia="Calibri" w:cs="Calibri"/>
                <w:lang w:val="en-GB"/>
              </w:rPr>
              <w:t xml:space="preserve">IT proposals: </w:t>
            </w:r>
            <w:proofErr w:type="spellStart"/>
            <w:r w:rsidRPr="2FEEBA22">
              <w:rPr>
                <w:rFonts w:ascii="Calibri" w:hAnsi="Calibri" w:eastAsia="Calibri" w:cs="Calibri"/>
                <w:lang w:val="en-GB"/>
              </w:rPr>
              <w:t>Collett</w:t>
            </w:r>
            <w:proofErr w:type="spellEnd"/>
            <w:r w:rsidRPr="2FEEBA22">
              <w:rPr>
                <w:rFonts w:ascii="Calibri" w:hAnsi="Calibri" w:eastAsia="Calibri" w:cs="Calibri"/>
                <w:lang w:val="en-GB"/>
              </w:rPr>
              <w:t>, FHEC, St Luke’s</w:t>
            </w:r>
          </w:p>
          <w:p w:rsidR="2FEEBA22" w:rsidP="2FEEBA22" w:rsidRDefault="2FEEBA22" w14:paraId="267A3FF1" w14:textId="0459D558">
            <w:pPr>
              <w:pStyle w:val="Default"/>
              <w:numPr>
                <w:ilvl w:val="0"/>
                <w:numId w:val="21"/>
              </w:numPr>
              <w:rPr>
                <w:rFonts w:ascii="Calibri" w:hAnsi="Calibri" w:eastAsia="Calibri" w:cs="Calibri"/>
                <w:lang w:val="en-GB"/>
              </w:rPr>
            </w:pPr>
            <w:r w:rsidRPr="2FEEBA22">
              <w:rPr>
                <w:rFonts w:ascii="Calibri" w:hAnsi="Calibri" w:eastAsia="Calibri" w:cs="Calibri"/>
                <w:lang w:val="en-GB"/>
              </w:rPr>
              <w:t>Premises summary</w:t>
            </w:r>
          </w:p>
          <w:p w:rsidR="2FEEBA22" w:rsidP="2FEEBA22" w:rsidRDefault="2FEEBA22" w14:paraId="17402F46" w14:textId="70D74B15">
            <w:pPr>
              <w:pStyle w:val="Default"/>
              <w:numPr>
                <w:ilvl w:val="0"/>
                <w:numId w:val="21"/>
              </w:numPr>
              <w:rPr>
                <w:rFonts w:ascii="Calibri" w:hAnsi="Calibri" w:eastAsia="Calibri" w:cs="Calibri"/>
                <w:lang w:val="en-GB"/>
              </w:rPr>
            </w:pPr>
            <w:r w:rsidRPr="2FEEBA22">
              <w:rPr>
                <w:rFonts w:ascii="Calibri" w:hAnsi="Calibri" w:eastAsia="Calibri" w:cs="Calibri"/>
                <w:lang w:val="en-GB"/>
              </w:rPr>
              <w:t>St Luke's fire door condition survey</w:t>
            </w:r>
          </w:p>
          <w:p w:rsidR="2FEEBA22" w:rsidP="2FEEBA22" w:rsidRDefault="2FEEBA22" w14:paraId="59F9F678" w14:textId="695D8687">
            <w:pPr>
              <w:pStyle w:val="Default"/>
              <w:numPr>
                <w:ilvl w:val="0"/>
                <w:numId w:val="21"/>
              </w:numPr>
              <w:rPr>
                <w:rFonts w:ascii="Calibri" w:hAnsi="Calibri" w:eastAsia="Calibri" w:cs="Calibri"/>
                <w:lang w:val="en-GB"/>
              </w:rPr>
            </w:pPr>
            <w:r w:rsidRPr="2FEEBA22">
              <w:rPr>
                <w:rFonts w:ascii="Calibri" w:hAnsi="Calibri" w:eastAsia="Calibri" w:cs="Calibri"/>
                <w:lang w:val="en-GB"/>
              </w:rPr>
              <w:t>St Luke’s toilet condition survey</w:t>
            </w:r>
          </w:p>
          <w:p w:rsidR="2FEEBA22" w:rsidP="2FEEBA22" w:rsidRDefault="2FEEBA22" w14:paraId="19F06FCA" w14:textId="4D59F2CD">
            <w:pPr>
              <w:pStyle w:val="Default"/>
              <w:numPr>
                <w:ilvl w:val="0"/>
                <w:numId w:val="21"/>
              </w:numPr>
              <w:rPr>
                <w:rFonts w:ascii="Calibri" w:hAnsi="Calibri" w:eastAsia="Calibri" w:cs="Calibri"/>
                <w:lang w:val="en-GB"/>
              </w:rPr>
            </w:pPr>
            <w:r w:rsidRPr="2FEEBA22">
              <w:rPr>
                <w:rFonts w:ascii="Calibri" w:hAnsi="Calibri" w:eastAsia="Calibri" w:cs="Calibri"/>
                <w:lang w:val="en-GB"/>
              </w:rPr>
              <w:t>St Luke’s window condition survey</w:t>
            </w:r>
          </w:p>
          <w:p w:rsidR="2FEEBA22" w:rsidP="2FEEBA22" w:rsidRDefault="2FEEBA22" w14:paraId="5D09669D" w14:textId="237EE19E">
            <w:pPr>
              <w:pStyle w:val="Default"/>
              <w:rPr>
                <w:rFonts w:ascii="Calibri" w:hAnsi="Calibri" w:eastAsia="Calibri" w:cs="Calibri"/>
                <w:lang w:val="en-GB"/>
              </w:rPr>
            </w:pPr>
            <w:r w:rsidRPr="2FEEBA22">
              <w:rPr>
                <w:rFonts w:ascii="Calibri" w:hAnsi="Calibri" w:eastAsia="Calibri" w:cs="Calibri"/>
                <w:lang w:val="en-GB"/>
              </w:rPr>
              <w:t>Questions and comments were invited:</w:t>
            </w:r>
          </w:p>
          <w:p w:rsidR="2FEEBA22" w:rsidP="2FEEBA22" w:rsidRDefault="2FEEBA22" w14:paraId="1DA09573" w14:textId="196B2D29">
            <w:pPr>
              <w:pStyle w:val="Default"/>
              <w:numPr>
                <w:ilvl w:val="0"/>
                <w:numId w:val="20"/>
              </w:numPr>
              <w:rPr>
                <w:rFonts w:ascii="Calibri" w:hAnsi="Calibri" w:eastAsia="Calibri" w:cs="Calibri"/>
                <w:lang w:val="en-GB"/>
              </w:rPr>
            </w:pPr>
            <w:r w:rsidRPr="2FEEBA22">
              <w:rPr>
                <w:rFonts w:ascii="Calibri" w:hAnsi="Calibri" w:eastAsia="Calibri" w:cs="Calibri"/>
                <w:lang w:val="en-GB"/>
              </w:rPr>
              <w:t xml:space="preserve">A bid would be submitted for the fire door replacement – this was due in the </w:t>
            </w:r>
            <w:r w:rsidRPr="2FEEBA22">
              <w:rPr>
                <w:rFonts w:ascii="Calibri" w:hAnsi="Calibri" w:eastAsia="Calibri" w:cs="Calibri"/>
                <w:lang w:val="en-GB"/>
              </w:rPr>
              <w:lastRenderedPageBreak/>
              <w:t xml:space="preserve">next two years. </w:t>
            </w:r>
          </w:p>
          <w:p w:rsidR="2FEEBA22" w:rsidP="2FEEBA22" w:rsidRDefault="2FEEBA22" w14:paraId="4FFA9ED0" w14:textId="609380D7">
            <w:pPr>
              <w:pStyle w:val="Default"/>
              <w:numPr>
                <w:ilvl w:val="0"/>
                <w:numId w:val="20"/>
              </w:numPr>
              <w:rPr>
                <w:rFonts w:ascii="Calibri" w:hAnsi="Calibri" w:eastAsia="Calibri" w:cs="Calibri"/>
                <w:lang w:val="en-GB"/>
              </w:rPr>
            </w:pPr>
            <w:r w:rsidRPr="2FEEBA22">
              <w:rPr>
                <w:rFonts w:ascii="Calibri" w:hAnsi="Calibri" w:eastAsia="Calibri" w:cs="Calibri"/>
                <w:lang w:val="en-GB"/>
              </w:rPr>
              <w:t>Windows: a bid would be submitted.</w:t>
            </w:r>
          </w:p>
          <w:p w:rsidR="2FEEBA22" w:rsidP="2FEEBA22" w:rsidRDefault="2FEEBA22" w14:paraId="6C117F6B" w14:textId="7DE1FEAA">
            <w:pPr>
              <w:pStyle w:val="Default"/>
              <w:numPr>
                <w:ilvl w:val="0"/>
                <w:numId w:val="20"/>
              </w:numPr>
              <w:rPr>
                <w:rFonts w:ascii="Calibri" w:hAnsi="Calibri" w:eastAsia="Calibri" w:cs="Calibri"/>
                <w:lang w:val="en-GB"/>
              </w:rPr>
            </w:pPr>
            <w:r w:rsidRPr="2FEEBA22">
              <w:rPr>
                <w:rFonts w:ascii="Calibri" w:hAnsi="Calibri" w:eastAsia="Calibri" w:cs="Calibri"/>
                <w:lang w:val="en-GB"/>
              </w:rPr>
              <w:t>Toilets: the capital bid programme did not include toilet refurbishment. This would be included in the discussion re St Luke’s expansion proposals with HCC.</w:t>
            </w:r>
          </w:p>
          <w:p w:rsidR="2FEEBA22" w:rsidP="2FEEBA22" w:rsidRDefault="2FEEBA22" w14:paraId="44D9BC63" w14:textId="69ACD43D">
            <w:pPr>
              <w:pStyle w:val="Default"/>
              <w:numPr>
                <w:ilvl w:val="0"/>
                <w:numId w:val="20"/>
              </w:numPr>
              <w:rPr>
                <w:rFonts w:ascii="Calibri" w:hAnsi="Calibri" w:eastAsia="Calibri" w:cs="Calibri"/>
                <w:lang w:val="en-GB"/>
              </w:rPr>
            </w:pPr>
            <w:r w:rsidRPr="2FEEBA22">
              <w:rPr>
                <w:rFonts w:ascii="Calibri" w:hAnsi="Calibri" w:eastAsia="Calibri" w:cs="Calibri"/>
                <w:lang w:val="en-GB"/>
              </w:rPr>
              <w:t xml:space="preserve">Governors noted that a number of premises matters would become urgent in two years' time. </w:t>
            </w:r>
            <w:r w:rsidRPr="2FEEBA22">
              <w:rPr>
                <w:rFonts w:ascii="Calibri" w:hAnsi="Calibri" w:eastAsia="Calibri" w:cs="Calibri"/>
                <w:color w:val="FF0000"/>
                <w:lang w:val="en-GB"/>
              </w:rPr>
              <w:t>Q What would be the impact of this if not addressed now?</w:t>
            </w:r>
            <w:r w:rsidRPr="2FEEBA22">
              <w:rPr>
                <w:rFonts w:ascii="Calibri" w:hAnsi="Calibri" w:eastAsia="Calibri" w:cs="Calibri"/>
                <w:lang w:val="en-GB"/>
              </w:rPr>
              <w:t xml:space="preserve"> </w:t>
            </w:r>
            <w:proofErr w:type="spellStart"/>
            <w:r w:rsidRPr="2FEEBA22">
              <w:rPr>
                <w:rFonts w:ascii="Calibri" w:hAnsi="Calibri" w:eastAsia="Calibri" w:cs="Calibri"/>
                <w:lang w:val="en-GB"/>
              </w:rPr>
              <w:t>Buidling</w:t>
            </w:r>
            <w:proofErr w:type="spellEnd"/>
            <w:r w:rsidRPr="2FEEBA22">
              <w:rPr>
                <w:rFonts w:ascii="Calibri" w:hAnsi="Calibri" w:eastAsia="Calibri" w:cs="Calibri"/>
                <w:lang w:val="en-GB"/>
              </w:rPr>
              <w:t xml:space="preserve"> work would be scheduled to take place during holidays and after school so as not to disrupt learning. St Luke’s was in a worse position than </w:t>
            </w:r>
            <w:proofErr w:type="spellStart"/>
            <w:r w:rsidRPr="2FEEBA22">
              <w:rPr>
                <w:rFonts w:ascii="Calibri" w:hAnsi="Calibri" w:eastAsia="Calibri" w:cs="Calibri"/>
                <w:lang w:val="en-GB"/>
              </w:rPr>
              <w:t>Collett</w:t>
            </w:r>
            <w:proofErr w:type="spellEnd"/>
            <w:r w:rsidRPr="2FEEBA22">
              <w:rPr>
                <w:rFonts w:ascii="Calibri" w:hAnsi="Calibri" w:eastAsia="Calibri" w:cs="Calibri"/>
                <w:lang w:val="en-GB"/>
              </w:rPr>
              <w:t xml:space="preserve"> as prior to SHA the previous leadership team had not paid enough attention to a rolling programme of repairs and maintenance. The environment at </w:t>
            </w:r>
            <w:proofErr w:type="spellStart"/>
            <w:r w:rsidRPr="2FEEBA22">
              <w:rPr>
                <w:rFonts w:ascii="Calibri" w:hAnsi="Calibri" w:eastAsia="Calibri" w:cs="Calibri"/>
                <w:lang w:val="en-GB"/>
              </w:rPr>
              <w:t>Collett</w:t>
            </w:r>
            <w:proofErr w:type="spellEnd"/>
            <w:r w:rsidRPr="2FEEBA22">
              <w:rPr>
                <w:rFonts w:ascii="Calibri" w:hAnsi="Calibri" w:eastAsia="Calibri" w:cs="Calibri"/>
                <w:lang w:val="en-GB"/>
              </w:rPr>
              <w:t xml:space="preserve"> was in a much better state of repair. </w:t>
            </w:r>
          </w:p>
          <w:p w:rsidR="2FEEBA22" w:rsidP="2FEEBA22" w:rsidRDefault="2FEEBA22" w14:paraId="0B2559D3" w14:textId="62515842">
            <w:pPr>
              <w:pStyle w:val="Default"/>
              <w:rPr>
                <w:rFonts w:ascii="Calibri" w:hAnsi="Calibri" w:eastAsia="Calibri" w:cs="Calibri"/>
                <w:u w:val="single"/>
                <w:lang w:val="en-GB"/>
              </w:rPr>
            </w:pPr>
            <w:r w:rsidRPr="2FEEBA22">
              <w:rPr>
                <w:rFonts w:ascii="Calibri" w:hAnsi="Calibri" w:eastAsia="Calibri" w:cs="Calibri"/>
                <w:u w:val="single"/>
                <w:lang w:val="en-GB"/>
              </w:rPr>
              <w:t>Windows 10</w:t>
            </w:r>
          </w:p>
          <w:p w:rsidR="2FEEBA22" w:rsidP="2FEEBA22" w:rsidRDefault="2FEEBA22" w14:paraId="681FDE04" w14:textId="452BDBCC">
            <w:pPr>
              <w:pStyle w:val="Default"/>
              <w:numPr>
                <w:ilvl w:val="0"/>
                <w:numId w:val="20"/>
              </w:numPr>
              <w:rPr>
                <w:rFonts w:ascii="Calibri" w:hAnsi="Calibri" w:eastAsia="Calibri" w:cs="Calibri"/>
                <w:lang w:val="en-GB"/>
              </w:rPr>
            </w:pPr>
            <w:r w:rsidRPr="2FEEBA22">
              <w:rPr>
                <w:rFonts w:ascii="Calibri" w:hAnsi="Calibri" w:eastAsia="Calibri" w:cs="Calibri"/>
                <w:lang w:val="en-GB"/>
              </w:rPr>
              <w:t xml:space="preserve">The Window 10 quotes were reviewed. </w:t>
            </w:r>
          </w:p>
          <w:p w:rsidR="2FEEBA22" w:rsidP="2FEEBA22" w:rsidRDefault="2FEEBA22" w14:paraId="404352F6" w14:textId="25B477FD">
            <w:pPr>
              <w:pStyle w:val="Default"/>
              <w:numPr>
                <w:ilvl w:val="0"/>
                <w:numId w:val="20"/>
              </w:numPr>
              <w:rPr>
                <w:rFonts w:ascii="Calibri" w:hAnsi="Calibri" w:eastAsia="Calibri" w:cs="Calibri"/>
                <w:lang w:val="en-GB"/>
              </w:rPr>
            </w:pPr>
            <w:r w:rsidRPr="2FEEBA22">
              <w:rPr>
                <w:rFonts w:ascii="Calibri" w:hAnsi="Calibri" w:eastAsia="Calibri" w:cs="Calibri"/>
                <w:lang w:val="en-GB"/>
              </w:rPr>
              <w:t xml:space="preserve">Governors approved the lowest cost options. </w:t>
            </w:r>
          </w:p>
          <w:p w:rsidR="2FEEBA22" w:rsidP="2FEEBA22" w:rsidRDefault="2FEEBA22" w14:paraId="2CFB16D9" w14:textId="674B426A">
            <w:pPr>
              <w:pStyle w:val="Default"/>
              <w:rPr>
                <w:rFonts w:ascii="Calibri" w:hAnsi="Calibri" w:eastAsia="Calibri" w:cs="Calibri"/>
                <w:u w:val="single"/>
                <w:lang w:val="en-GB"/>
              </w:rPr>
            </w:pPr>
            <w:r w:rsidRPr="2FEEBA22">
              <w:rPr>
                <w:rFonts w:ascii="Calibri" w:hAnsi="Calibri" w:eastAsia="Calibri" w:cs="Calibri"/>
                <w:u w:val="single"/>
                <w:lang w:val="en-GB"/>
              </w:rPr>
              <w:t>H&amp;S audit</w:t>
            </w:r>
          </w:p>
          <w:p w:rsidR="2FEEBA22" w:rsidP="2FEEBA22" w:rsidRDefault="2FEEBA22" w14:paraId="72EAE241" w14:textId="73FB4326">
            <w:pPr>
              <w:pStyle w:val="Default"/>
              <w:numPr>
                <w:ilvl w:val="0"/>
                <w:numId w:val="20"/>
              </w:numPr>
              <w:rPr>
                <w:rFonts w:ascii="Calibri" w:hAnsi="Calibri" w:eastAsia="Calibri" w:cs="Calibri"/>
                <w:lang w:val="en-GB"/>
              </w:rPr>
            </w:pPr>
            <w:r w:rsidRPr="2FEEBA22">
              <w:rPr>
                <w:rFonts w:ascii="Calibri" w:hAnsi="Calibri" w:eastAsia="Calibri" w:cs="Calibri"/>
                <w:lang w:val="en-GB"/>
              </w:rPr>
              <w:t xml:space="preserve">This would be conducted by governors in the summer term. </w:t>
            </w:r>
          </w:p>
          <w:p w:rsidR="2FEEBA22" w:rsidP="2FEEBA22" w:rsidRDefault="2FEEBA22" w14:paraId="13F95627" w14:textId="4DD45144">
            <w:pPr>
              <w:pStyle w:val="Default"/>
              <w:numPr>
                <w:ilvl w:val="0"/>
                <w:numId w:val="20"/>
              </w:numPr>
              <w:rPr>
                <w:rFonts w:ascii="Calibri" w:hAnsi="Calibri" w:eastAsia="Calibri" w:cs="Calibri"/>
                <w:lang w:val="en-GB"/>
              </w:rPr>
            </w:pPr>
            <w:r w:rsidRPr="2FEEBA22">
              <w:rPr>
                <w:rFonts w:ascii="Calibri" w:hAnsi="Calibri" w:eastAsia="Calibri" w:cs="Calibri"/>
                <w:lang w:val="en-GB"/>
              </w:rPr>
              <w:t>A</w:t>
            </w:r>
            <w:r w:rsidRPr="2FEEBA22">
              <w:rPr>
                <w:rFonts w:ascii="Calibri" w:hAnsi="Calibri" w:eastAsia="Calibri" w:cs="Calibri"/>
                <w:b/>
                <w:bCs/>
                <w:lang w:val="en-GB"/>
              </w:rPr>
              <w:t xml:space="preserve">ction: ID and PC to arrange suitable dates in June.  </w:t>
            </w:r>
          </w:p>
        </w:tc>
        <w:tc>
          <w:tcPr>
            <w:tcW w:w="805" w:type="dxa"/>
            <w:tcMar/>
          </w:tcPr>
          <w:p w:rsidR="2FEEBA22" w:rsidP="2FEEBA22" w:rsidRDefault="2FEEBA22" w14:paraId="0DDC4C84" w14:textId="1DAB9F02">
            <w:pPr>
              <w:jc w:val="center"/>
            </w:pPr>
          </w:p>
          <w:p w:rsidR="2FEEBA22" w:rsidP="2FEEBA22" w:rsidRDefault="2FEEBA22" w14:paraId="0C0F8822" w14:textId="0C58783A">
            <w:pPr>
              <w:jc w:val="center"/>
            </w:pPr>
          </w:p>
          <w:p w:rsidR="2FEEBA22" w:rsidP="2FEEBA22" w:rsidRDefault="2FEEBA22" w14:paraId="5F39757E" w14:textId="77E162C4">
            <w:pPr>
              <w:jc w:val="center"/>
            </w:pPr>
          </w:p>
          <w:p w:rsidR="2FEEBA22" w:rsidP="2FEEBA22" w:rsidRDefault="2FEEBA22" w14:paraId="4ADB418D" w14:textId="5D7607A7">
            <w:pPr>
              <w:jc w:val="center"/>
            </w:pPr>
          </w:p>
          <w:p w:rsidR="2FEEBA22" w:rsidP="2FEEBA22" w:rsidRDefault="2FEEBA22" w14:paraId="08F7B5CD" w14:textId="11E458C1">
            <w:pPr>
              <w:jc w:val="center"/>
            </w:pPr>
          </w:p>
          <w:p w:rsidR="2FEEBA22" w:rsidP="2FEEBA22" w:rsidRDefault="2FEEBA22" w14:paraId="45CA30AF" w14:textId="1010B7CE">
            <w:pPr>
              <w:jc w:val="center"/>
            </w:pPr>
          </w:p>
          <w:p w:rsidR="2FEEBA22" w:rsidP="2FEEBA22" w:rsidRDefault="2FEEBA22" w14:paraId="387345A0" w14:textId="4EC60F48">
            <w:pPr>
              <w:jc w:val="center"/>
            </w:pPr>
          </w:p>
          <w:p w:rsidR="2FEEBA22" w:rsidP="2FEEBA22" w:rsidRDefault="2FEEBA22" w14:paraId="3D04343C" w14:textId="425011A6">
            <w:pPr>
              <w:jc w:val="center"/>
            </w:pPr>
          </w:p>
          <w:p w:rsidR="2FEEBA22" w:rsidP="2FEEBA22" w:rsidRDefault="2FEEBA22" w14:paraId="3741D758" w14:textId="78D70F23">
            <w:pPr>
              <w:jc w:val="center"/>
            </w:pPr>
          </w:p>
          <w:p w:rsidR="2FEEBA22" w:rsidP="2FEEBA22" w:rsidRDefault="2FEEBA22" w14:paraId="4ABB4E16" w14:textId="4C81386E">
            <w:pPr>
              <w:jc w:val="center"/>
            </w:pPr>
          </w:p>
          <w:p w:rsidR="2FEEBA22" w:rsidP="2FEEBA22" w:rsidRDefault="2FEEBA22" w14:paraId="2B610F5C" w14:textId="4B7EDB09">
            <w:pPr>
              <w:jc w:val="center"/>
            </w:pPr>
          </w:p>
          <w:p w:rsidR="2FEEBA22" w:rsidP="2FEEBA22" w:rsidRDefault="2FEEBA22" w14:paraId="10A7D6E8" w14:textId="44B2CA06">
            <w:pPr>
              <w:jc w:val="center"/>
            </w:pPr>
          </w:p>
          <w:p w:rsidR="2FEEBA22" w:rsidP="2FEEBA22" w:rsidRDefault="2FEEBA22" w14:paraId="2B55DC4F" w14:textId="594BF672">
            <w:pPr>
              <w:jc w:val="center"/>
            </w:pPr>
          </w:p>
          <w:p w:rsidR="2FEEBA22" w:rsidP="2FEEBA22" w:rsidRDefault="2FEEBA22" w14:paraId="2033504F" w14:textId="0D8E5503">
            <w:pPr>
              <w:jc w:val="center"/>
            </w:pPr>
          </w:p>
          <w:p w:rsidR="2FEEBA22" w:rsidP="2FEEBA22" w:rsidRDefault="2FEEBA22" w14:paraId="2CCB1261" w14:textId="133495EC">
            <w:pPr>
              <w:jc w:val="center"/>
            </w:pPr>
          </w:p>
          <w:p w:rsidR="2FEEBA22" w:rsidP="2FEEBA22" w:rsidRDefault="2FEEBA22" w14:paraId="36BE846E" w14:textId="0F818C21">
            <w:pPr>
              <w:jc w:val="center"/>
            </w:pPr>
          </w:p>
          <w:p w:rsidR="2FEEBA22" w:rsidP="2FEEBA22" w:rsidRDefault="2FEEBA22" w14:paraId="3182B214" w14:textId="67D8A099">
            <w:pPr>
              <w:jc w:val="center"/>
            </w:pPr>
          </w:p>
          <w:p w:rsidR="2FEEBA22" w:rsidP="2FEEBA22" w:rsidRDefault="2FEEBA22" w14:paraId="72568335" w14:textId="76F8785F">
            <w:pPr>
              <w:jc w:val="center"/>
            </w:pPr>
          </w:p>
          <w:p w:rsidR="2FEEBA22" w:rsidP="2FEEBA22" w:rsidRDefault="2FEEBA22" w14:paraId="2E6D2BF1" w14:textId="6058FA99">
            <w:pPr>
              <w:jc w:val="center"/>
            </w:pPr>
          </w:p>
          <w:p w:rsidR="2FEEBA22" w:rsidP="2FEEBA22" w:rsidRDefault="2FEEBA22" w14:paraId="1C879766" w14:textId="6052BD3E">
            <w:pPr>
              <w:jc w:val="center"/>
            </w:pPr>
          </w:p>
          <w:p w:rsidR="2FEEBA22" w:rsidP="2FEEBA22" w:rsidRDefault="2FEEBA22" w14:paraId="64888AE5" w14:textId="59F587A5">
            <w:pPr>
              <w:jc w:val="center"/>
            </w:pPr>
          </w:p>
          <w:p w:rsidR="2FEEBA22" w:rsidP="2FEEBA22" w:rsidRDefault="2FEEBA22" w14:paraId="546A551C" w14:textId="39992B2F">
            <w:pPr>
              <w:jc w:val="center"/>
            </w:pPr>
          </w:p>
          <w:p w:rsidR="2FEEBA22" w:rsidP="2FEEBA22" w:rsidRDefault="2FEEBA22" w14:paraId="769FCCBB" w14:textId="5C62E7BE">
            <w:pPr>
              <w:jc w:val="center"/>
            </w:pPr>
          </w:p>
          <w:p w:rsidR="2FEEBA22" w:rsidP="2FEEBA22" w:rsidRDefault="2FEEBA22" w14:paraId="083EC477" w14:textId="224D90CA">
            <w:pPr>
              <w:jc w:val="center"/>
            </w:pPr>
          </w:p>
          <w:p w:rsidR="2FEEBA22" w:rsidP="2FEEBA22" w:rsidRDefault="2FEEBA22" w14:paraId="341B7296" w14:textId="4BEC780D" w14:noSpellErr="1">
            <w:pPr>
              <w:jc w:val="center"/>
            </w:pPr>
          </w:p>
          <w:p w:rsidR="18EAAFDB" w:rsidP="18EAAFDB" w:rsidRDefault="18EAAFDB" w14:paraId="74B0D179" w14:textId="2AB1FB00">
            <w:pPr>
              <w:pStyle w:val="Normal"/>
              <w:jc w:val="center"/>
            </w:pPr>
          </w:p>
          <w:p w:rsidR="18EAAFDB" w:rsidP="18EAAFDB" w:rsidRDefault="18EAAFDB" w14:paraId="74B34B8F" w14:textId="67BB572E">
            <w:pPr>
              <w:pStyle w:val="Normal"/>
              <w:jc w:val="center"/>
            </w:pPr>
          </w:p>
          <w:p w:rsidR="2FEEBA22" w:rsidP="2FEEBA22" w:rsidRDefault="2FEEBA22" w14:paraId="73294302" w14:textId="77FC9CB1">
            <w:pPr>
              <w:jc w:val="center"/>
            </w:pPr>
            <w:r>
              <w:t>ID/PC</w:t>
            </w:r>
          </w:p>
        </w:tc>
      </w:tr>
      <w:tr w:rsidR="2FEEBA22" w:rsidTr="17D300CF" w14:paraId="514946FD" w14:textId="77777777">
        <w:tc>
          <w:tcPr>
            <w:tcW w:w="570" w:type="dxa"/>
            <w:tcMar/>
          </w:tcPr>
          <w:p w:rsidR="2FEEBA22" w:rsidP="2FEEBA22" w:rsidRDefault="2FEEBA22" w14:paraId="36C1536F" w14:textId="417D9BB2">
            <w:r>
              <w:lastRenderedPageBreak/>
              <w:t>7.</w:t>
            </w:r>
          </w:p>
        </w:tc>
        <w:tc>
          <w:tcPr>
            <w:tcW w:w="8360" w:type="dxa"/>
            <w:tcMar/>
          </w:tcPr>
          <w:p w:rsidR="2FEEBA22" w:rsidP="2FEEBA22" w:rsidRDefault="2FEEBA22" w14:paraId="676EEACC" w14:textId="2591927B">
            <w:pPr>
              <w:pStyle w:val="Default"/>
              <w:rPr>
                <w:rFonts w:ascii="Calibri" w:hAnsi="Calibri" w:eastAsia="Calibri" w:cs="Calibri"/>
                <w:b/>
                <w:bCs/>
                <w:lang w:val="en-GB"/>
              </w:rPr>
            </w:pPr>
            <w:r w:rsidRPr="2FEEBA22">
              <w:rPr>
                <w:rFonts w:ascii="Calibri" w:hAnsi="Calibri" w:eastAsia="Calibri" w:cs="Calibri"/>
                <w:b/>
                <w:bCs/>
                <w:lang w:val="en-GB"/>
              </w:rPr>
              <w:t>Staffing</w:t>
            </w:r>
          </w:p>
          <w:p w:rsidR="2FEEBA22" w:rsidP="2FEEBA22" w:rsidRDefault="2FEEBA22" w14:paraId="03B6CFC6" w14:textId="6A8FD27C">
            <w:pPr>
              <w:pStyle w:val="Default"/>
              <w:rPr>
                <w:rFonts w:ascii="Calibri" w:hAnsi="Calibri" w:eastAsia="Calibri" w:cs="Calibri"/>
                <w:b/>
                <w:bCs/>
                <w:lang w:val="en-GB"/>
              </w:rPr>
            </w:pPr>
            <w:r w:rsidRPr="2FEEBA22">
              <w:rPr>
                <w:rFonts w:ascii="Calibri" w:hAnsi="Calibri" w:eastAsia="Calibri" w:cs="Calibri"/>
                <w:lang w:val="en-GB"/>
              </w:rPr>
              <w:t>The following documents had been uploaded in advance of the meeting:</w:t>
            </w:r>
          </w:p>
          <w:p w:rsidR="2FEEBA22" w:rsidP="2FEEBA22" w:rsidRDefault="2FEEBA22" w14:paraId="6A95F3F1" w14:textId="3931BC3F">
            <w:pPr>
              <w:pStyle w:val="Default"/>
              <w:numPr>
                <w:ilvl w:val="0"/>
                <w:numId w:val="18"/>
              </w:numPr>
              <w:rPr>
                <w:rFonts w:ascii="Calibri" w:hAnsi="Calibri" w:eastAsia="Calibri" w:cs="Calibri"/>
                <w:lang w:val="en-GB"/>
              </w:rPr>
            </w:pPr>
            <w:r w:rsidRPr="2FEEBA22">
              <w:rPr>
                <w:rFonts w:ascii="Calibri" w:hAnsi="Calibri" w:eastAsia="Calibri" w:cs="Calibri"/>
                <w:lang w:val="en-GB"/>
              </w:rPr>
              <w:t>Federation wide staffing structure</w:t>
            </w:r>
          </w:p>
          <w:p w:rsidR="2FEEBA22" w:rsidP="2FEEBA22" w:rsidRDefault="2FEEBA22" w14:paraId="09AED4CF" w14:textId="0B91BDB8">
            <w:pPr>
              <w:pStyle w:val="Default"/>
              <w:numPr>
                <w:ilvl w:val="0"/>
                <w:numId w:val="18"/>
              </w:numPr>
              <w:rPr>
                <w:rFonts w:ascii="Calibri" w:hAnsi="Calibri" w:eastAsia="Calibri" w:cs="Calibri"/>
                <w:lang w:val="en-GB"/>
              </w:rPr>
            </w:pPr>
            <w:proofErr w:type="spellStart"/>
            <w:r w:rsidRPr="2FEEBA22">
              <w:rPr>
                <w:rFonts w:ascii="Calibri" w:hAnsi="Calibri" w:eastAsia="Calibri" w:cs="Calibri"/>
                <w:lang w:val="en-GB"/>
              </w:rPr>
              <w:t>Collett</w:t>
            </w:r>
            <w:proofErr w:type="spellEnd"/>
            <w:r w:rsidRPr="2FEEBA22">
              <w:rPr>
                <w:rFonts w:ascii="Calibri" w:hAnsi="Calibri" w:eastAsia="Calibri" w:cs="Calibri"/>
                <w:lang w:val="en-GB"/>
              </w:rPr>
              <w:t xml:space="preserve"> staffing structure</w:t>
            </w:r>
          </w:p>
          <w:p w:rsidR="2FEEBA22" w:rsidP="2FEEBA22" w:rsidRDefault="2FEEBA22" w14:paraId="2B0417DE" w14:textId="2CA7FC9F">
            <w:pPr>
              <w:pStyle w:val="Default"/>
              <w:numPr>
                <w:ilvl w:val="0"/>
                <w:numId w:val="19"/>
              </w:numPr>
              <w:rPr>
                <w:rFonts w:ascii="Calibri" w:hAnsi="Calibri" w:eastAsia="Calibri" w:cs="Calibri"/>
                <w:u w:val="single"/>
                <w:lang w:val="en-GB"/>
              </w:rPr>
            </w:pPr>
            <w:r w:rsidRPr="2FEEBA22">
              <w:rPr>
                <w:rFonts w:ascii="Calibri" w:hAnsi="Calibri" w:eastAsia="Calibri" w:cs="Calibri"/>
                <w:u w:val="single"/>
                <w:lang w:val="en-GB"/>
              </w:rPr>
              <w:t>Staffing structure</w:t>
            </w:r>
          </w:p>
          <w:p w:rsidR="2FEEBA22" w:rsidP="2FEEBA22" w:rsidRDefault="2FEEBA22" w14:paraId="44260F04" w14:textId="3BA151A5">
            <w:pPr>
              <w:pStyle w:val="Default"/>
              <w:numPr>
                <w:ilvl w:val="0"/>
                <w:numId w:val="17"/>
              </w:numPr>
              <w:rPr>
                <w:rFonts w:ascii="Calibri" w:hAnsi="Calibri" w:eastAsia="Calibri" w:cs="Calibri"/>
                <w:lang w:val="en-GB"/>
              </w:rPr>
            </w:pPr>
            <w:r w:rsidRPr="2FEEBA22">
              <w:rPr>
                <w:rFonts w:ascii="Calibri" w:hAnsi="Calibri" w:eastAsia="Calibri" w:cs="Calibri"/>
                <w:lang w:val="en-GB"/>
              </w:rPr>
              <w:t xml:space="preserve">The recruitment difficulties at St Luke’s were noted. </w:t>
            </w:r>
            <w:proofErr w:type="spellStart"/>
            <w:r w:rsidRPr="2FEEBA22">
              <w:rPr>
                <w:rFonts w:ascii="Calibri" w:hAnsi="Calibri" w:eastAsia="Calibri" w:cs="Calibri"/>
                <w:lang w:val="en-GB"/>
              </w:rPr>
              <w:t>Redbourn</w:t>
            </w:r>
            <w:proofErr w:type="spellEnd"/>
            <w:r w:rsidRPr="2FEEBA22">
              <w:rPr>
                <w:rFonts w:ascii="Calibri" w:hAnsi="Calibri" w:eastAsia="Calibri" w:cs="Calibri"/>
                <w:lang w:val="en-GB"/>
              </w:rPr>
              <w:t xml:space="preserve"> was a small village and did not have good transport links which made TA recruitment particular hard compared to </w:t>
            </w:r>
            <w:proofErr w:type="spellStart"/>
            <w:r w:rsidRPr="2FEEBA22">
              <w:rPr>
                <w:rFonts w:ascii="Calibri" w:hAnsi="Calibri" w:eastAsia="Calibri" w:cs="Calibri"/>
                <w:lang w:val="en-GB"/>
              </w:rPr>
              <w:t>Collett</w:t>
            </w:r>
            <w:proofErr w:type="spellEnd"/>
            <w:r w:rsidRPr="2FEEBA22">
              <w:rPr>
                <w:rFonts w:ascii="Calibri" w:hAnsi="Calibri" w:eastAsia="Calibri" w:cs="Calibri"/>
                <w:lang w:val="en-GB"/>
              </w:rPr>
              <w:t xml:space="preserve">. </w:t>
            </w:r>
          </w:p>
          <w:p w:rsidR="2FEEBA22" w:rsidP="2FEEBA22" w:rsidRDefault="2FEEBA22" w14:paraId="7C6E7527" w14:textId="7B750C47">
            <w:pPr>
              <w:pStyle w:val="Default"/>
              <w:numPr>
                <w:ilvl w:val="0"/>
                <w:numId w:val="17"/>
              </w:numPr>
              <w:rPr>
                <w:rFonts w:ascii="Calibri" w:hAnsi="Calibri" w:eastAsia="Calibri" w:cs="Calibri"/>
                <w:lang w:val="en-GB"/>
              </w:rPr>
            </w:pPr>
            <w:r w:rsidRPr="2FEEBA22">
              <w:rPr>
                <w:rFonts w:ascii="Calibri" w:hAnsi="Calibri" w:eastAsia="Calibri" w:cs="Calibri"/>
                <w:lang w:val="en-GB"/>
              </w:rPr>
              <w:t xml:space="preserve">Other local schools were similarly struggling to recruit. </w:t>
            </w:r>
          </w:p>
          <w:p w:rsidR="2FEEBA22" w:rsidP="2FEEBA22" w:rsidRDefault="2FEEBA22" w14:paraId="069C87D4" w14:textId="7DEADC61">
            <w:pPr>
              <w:pStyle w:val="Default"/>
              <w:numPr>
                <w:ilvl w:val="0"/>
                <w:numId w:val="17"/>
              </w:numPr>
              <w:rPr>
                <w:rFonts w:ascii="Calibri" w:hAnsi="Calibri" w:eastAsia="Calibri" w:cs="Calibri"/>
                <w:lang w:val="en-GB"/>
              </w:rPr>
            </w:pPr>
            <w:r w:rsidRPr="2FEEBA22">
              <w:rPr>
                <w:rFonts w:ascii="Calibri" w:hAnsi="Calibri" w:eastAsia="Calibri" w:cs="Calibri"/>
                <w:lang w:val="en-GB"/>
              </w:rPr>
              <w:t xml:space="preserve">In addition to Teach in Herts, St Luke’s were advertising TA vacancies in the village shop and on the BT Horsebox café. </w:t>
            </w:r>
          </w:p>
          <w:p w:rsidR="2FEEBA22" w:rsidP="2FEEBA22" w:rsidRDefault="2FEEBA22" w14:paraId="0C727FAE" w14:textId="716EEE52">
            <w:pPr>
              <w:pStyle w:val="Default"/>
              <w:numPr>
                <w:ilvl w:val="0"/>
                <w:numId w:val="17"/>
              </w:numPr>
              <w:rPr>
                <w:rFonts w:ascii="Calibri" w:hAnsi="Calibri" w:eastAsia="Calibri" w:cs="Calibri"/>
                <w:lang w:val="en-GB"/>
              </w:rPr>
            </w:pPr>
            <w:r w:rsidRPr="2FEEBA22">
              <w:rPr>
                <w:rFonts w:ascii="Calibri" w:hAnsi="Calibri" w:eastAsia="Calibri" w:cs="Calibri"/>
                <w:lang w:val="en-GB"/>
              </w:rPr>
              <w:t xml:space="preserve">PC was supporting the interview process at </w:t>
            </w:r>
            <w:proofErr w:type="spellStart"/>
            <w:r w:rsidRPr="2FEEBA22">
              <w:rPr>
                <w:rFonts w:ascii="Calibri" w:hAnsi="Calibri" w:eastAsia="Calibri" w:cs="Calibri"/>
                <w:lang w:val="en-GB"/>
              </w:rPr>
              <w:t>Collett</w:t>
            </w:r>
            <w:proofErr w:type="spellEnd"/>
            <w:r w:rsidRPr="2FEEBA22">
              <w:rPr>
                <w:rFonts w:ascii="Calibri" w:hAnsi="Calibri" w:eastAsia="Calibri" w:cs="Calibri"/>
                <w:lang w:val="en-GB"/>
              </w:rPr>
              <w:t xml:space="preserve"> for the head of lower school. </w:t>
            </w:r>
          </w:p>
          <w:p w:rsidR="2FEEBA22" w:rsidP="2FEEBA22" w:rsidRDefault="2FEEBA22" w14:paraId="65CA4832" w14:textId="59D19DCD">
            <w:pPr>
              <w:pStyle w:val="Default"/>
              <w:numPr>
                <w:ilvl w:val="0"/>
                <w:numId w:val="19"/>
              </w:numPr>
              <w:rPr>
                <w:rFonts w:ascii="Calibri" w:hAnsi="Calibri" w:eastAsia="Calibri" w:cs="Calibri"/>
                <w:u w:val="single"/>
                <w:lang w:val="en-GB"/>
              </w:rPr>
            </w:pPr>
            <w:r w:rsidRPr="2FEEBA22">
              <w:rPr>
                <w:rFonts w:ascii="Calibri" w:hAnsi="Calibri" w:eastAsia="Calibri" w:cs="Calibri"/>
                <w:u w:val="single"/>
                <w:lang w:val="en-GB"/>
              </w:rPr>
              <w:t>Exit interviews</w:t>
            </w:r>
          </w:p>
          <w:p w:rsidR="2FEEBA22" w:rsidP="2FEEBA22" w:rsidRDefault="2FEEBA22" w14:paraId="22AED867" w14:textId="069DC026">
            <w:pPr>
              <w:pStyle w:val="Default"/>
              <w:numPr>
                <w:ilvl w:val="0"/>
                <w:numId w:val="16"/>
              </w:numPr>
              <w:rPr>
                <w:rFonts w:ascii="Calibri" w:hAnsi="Calibri" w:eastAsia="Calibri" w:cs="Calibri"/>
                <w:b/>
                <w:bCs/>
                <w:lang w:val="en-GB"/>
              </w:rPr>
            </w:pPr>
            <w:r w:rsidRPr="2FEEBA22">
              <w:rPr>
                <w:rFonts w:ascii="Calibri" w:hAnsi="Calibri" w:eastAsia="Calibri" w:cs="Calibri"/>
                <w:b/>
                <w:bCs/>
                <w:lang w:val="en-GB"/>
              </w:rPr>
              <w:t xml:space="preserve">Action: AMB to provide feedback from exit interviews. </w:t>
            </w:r>
          </w:p>
          <w:p w:rsidR="2FEEBA22" w:rsidP="2FEEBA22" w:rsidRDefault="2FEEBA22" w14:paraId="0693909E" w14:textId="7313AE7B">
            <w:pPr>
              <w:pStyle w:val="Default"/>
              <w:numPr>
                <w:ilvl w:val="0"/>
                <w:numId w:val="16"/>
              </w:numPr>
              <w:rPr>
                <w:rFonts w:ascii="Calibri" w:hAnsi="Calibri" w:eastAsia="Calibri" w:cs="Calibri"/>
                <w:b/>
                <w:bCs/>
                <w:lang w:val="en-GB"/>
              </w:rPr>
            </w:pPr>
            <w:r w:rsidRPr="2FEEBA22">
              <w:rPr>
                <w:rFonts w:ascii="Calibri" w:hAnsi="Calibri" w:eastAsia="Calibri" w:cs="Calibri"/>
                <w:b/>
                <w:bCs/>
                <w:lang w:val="en-GB"/>
              </w:rPr>
              <w:t>Action: AMB to arrange teacher exit interviews.</w:t>
            </w:r>
          </w:p>
          <w:p w:rsidR="2FEEBA22" w:rsidP="2FEEBA22" w:rsidRDefault="2FEEBA22" w14:paraId="12FCFDB4" w14:textId="5D912D19">
            <w:pPr>
              <w:pStyle w:val="Default"/>
              <w:numPr>
                <w:ilvl w:val="0"/>
                <w:numId w:val="19"/>
              </w:numPr>
              <w:rPr>
                <w:rFonts w:ascii="Calibri" w:hAnsi="Calibri" w:eastAsia="Calibri" w:cs="Calibri"/>
                <w:u w:val="single"/>
                <w:lang w:val="en-GB"/>
              </w:rPr>
            </w:pPr>
            <w:r w:rsidRPr="2FEEBA22">
              <w:rPr>
                <w:rFonts w:ascii="Calibri" w:hAnsi="Calibri" w:eastAsia="Calibri" w:cs="Calibri"/>
                <w:u w:val="single"/>
                <w:lang w:val="en-GB"/>
              </w:rPr>
              <w:t>Staff wellbeing</w:t>
            </w:r>
          </w:p>
          <w:p w:rsidR="2FEEBA22" w:rsidP="2FEEBA22" w:rsidRDefault="2FEEBA22" w14:paraId="2908D262" w14:textId="1E136B39">
            <w:pPr>
              <w:pStyle w:val="Default"/>
              <w:numPr>
                <w:ilvl w:val="0"/>
                <w:numId w:val="15"/>
              </w:numPr>
              <w:rPr>
                <w:rFonts w:ascii="Calibri" w:hAnsi="Calibri" w:eastAsia="Calibri" w:cs="Calibri"/>
                <w:lang w:val="en-GB"/>
              </w:rPr>
            </w:pPr>
            <w:r w:rsidRPr="2FEEBA22">
              <w:rPr>
                <w:rFonts w:ascii="Calibri" w:hAnsi="Calibri" w:eastAsia="Calibri" w:cs="Calibri"/>
                <w:lang w:val="en-GB"/>
              </w:rPr>
              <w:t xml:space="preserve">A staff survey would be issued in the second week after half term. The results of this would be shared at the next FGB meeting. </w:t>
            </w:r>
          </w:p>
        </w:tc>
        <w:tc>
          <w:tcPr>
            <w:tcW w:w="805" w:type="dxa"/>
            <w:tcMar/>
          </w:tcPr>
          <w:p w:rsidR="2FEEBA22" w:rsidP="2FEEBA22" w:rsidRDefault="2FEEBA22" w14:paraId="5D5F9B62" w14:textId="0B928AC4"/>
          <w:p w:rsidR="2FEEBA22" w:rsidP="2FEEBA22" w:rsidRDefault="2FEEBA22" w14:paraId="5BA803CC" w14:textId="2A7EA096"/>
          <w:p w:rsidR="2FEEBA22" w:rsidP="2FEEBA22" w:rsidRDefault="2FEEBA22" w14:paraId="66BB5C62" w14:textId="10EC20C1"/>
          <w:p w:rsidR="2FEEBA22" w:rsidP="2FEEBA22" w:rsidRDefault="2FEEBA22" w14:paraId="50C35DBC" w14:textId="01981197"/>
          <w:p w:rsidR="2FEEBA22" w:rsidP="2FEEBA22" w:rsidRDefault="2FEEBA22" w14:paraId="59C79762" w14:textId="6078C655"/>
          <w:p w:rsidR="2FEEBA22" w:rsidP="2FEEBA22" w:rsidRDefault="2FEEBA22" w14:paraId="79D8608F" w14:textId="2190F7E1"/>
          <w:p w:rsidR="2FEEBA22" w:rsidP="2FEEBA22" w:rsidRDefault="2FEEBA22" w14:paraId="65C8B52D" w14:textId="286F9F56"/>
          <w:p w:rsidR="2FEEBA22" w:rsidP="2FEEBA22" w:rsidRDefault="2FEEBA22" w14:paraId="6A64D2B4" w14:textId="2A7AD1F5"/>
          <w:p w:rsidR="2FEEBA22" w:rsidP="2FEEBA22" w:rsidRDefault="2FEEBA22" w14:paraId="6D2F49D2" w14:textId="413C651D"/>
          <w:p w:rsidR="2FEEBA22" w:rsidP="2FEEBA22" w:rsidRDefault="2FEEBA22" w14:paraId="269D79E5" w14:textId="652B221E"/>
          <w:p w:rsidR="2FEEBA22" w:rsidP="2FEEBA22" w:rsidRDefault="2FEEBA22" w14:paraId="18109868" w14:textId="4B401BDB"/>
          <w:p w:rsidR="2FEEBA22" w:rsidP="2FEEBA22" w:rsidRDefault="2FEEBA22" w14:paraId="36F9BA16" w14:textId="1CB89191"/>
          <w:p w:rsidR="2FEEBA22" w:rsidP="2FEEBA22" w:rsidRDefault="2FEEBA22" w14:paraId="11A62D06" w14:textId="16947E78"/>
          <w:p w:rsidR="2FEEBA22" w:rsidP="2FEEBA22" w:rsidRDefault="2FEEBA22" w14:paraId="57F38372" w14:textId="2393CEF8" w14:noSpellErr="1"/>
          <w:p w:rsidR="18EAAFDB" w:rsidP="18EAAFDB" w:rsidRDefault="18EAAFDB" w14:paraId="4BB6A67B" w14:textId="73C3FB54">
            <w:pPr>
              <w:pStyle w:val="Normal"/>
            </w:pPr>
          </w:p>
          <w:p w:rsidR="2FEEBA22" w:rsidP="2FEEBA22" w:rsidRDefault="2FEEBA22" w14:paraId="0B2CE3F3" w14:textId="6C852084">
            <w:r>
              <w:t>AMB</w:t>
            </w:r>
          </w:p>
        </w:tc>
      </w:tr>
      <w:tr w:rsidR="2FEEBA22" w:rsidTr="17D300CF" w14:paraId="69B428DE" w14:textId="77777777">
        <w:tc>
          <w:tcPr>
            <w:tcW w:w="570" w:type="dxa"/>
            <w:tcMar/>
          </w:tcPr>
          <w:p w:rsidR="2FEEBA22" w:rsidP="2FEEBA22" w:rsidRDefault="2FEEBA22" w14:paraId="15B8A02F" w14:textId="5EDDF31C">
            <w:r>
              <w:t>8.</w:t>
            </w:r>
          </w:p>
        </w:tc>
        <w:tc>
          <w:tcPr>
            <w:tcW w:w="8360" w:type="dxa"/>
            <w:tcMar/>
          </w:tcPr>
          <w:p w:rsidR="2FEEBA22" w:rsidP="2FEEBA22" w:rsidRDefault="2FEEBA22" w14:paraId="361C6354" w14:textId="6168A1A4">
            <w:pPr>
              <w:pStyle w:val="Default"/>
              <w:rPr>
                <w:rFonts w:ascii="Calibri" w:hAnsi="Calibri" w:eastAsia="Calibri" w:cs="Calibri"/>
                <w:b/>
                <w:bCs/>
                <w:lang w:val="en-GB"/>
              </w:rPr>
            </w:pPr>
            <w:r w:rsidRPr="2FEEBA22">
              <w:rPr>
                <w:rFonts w:ascii="Calibri" w:hAnsi="Calibri" w:eastAsia="Calibri" w:cs="Calibri"/>
                <w:b/>
                <w:bCs/>
                <w:lang w:val="en-GB"/>
              </w:rPr>
              <w:t>Safeguarding</w:t>
            </w:r>
          </w:p>
          <w:p w:rsidR="2FEEBA22" w:rsidP="2FEEBA22" w:rsidRDefault="2FEEBA22" w14:paraId="61ADC4A4" w14:textId="25008B31">
            <w:pPr>
              <w:pStyle w:val="Default"/>
              <w:rPr>
                <w:rFonts w:ascii="Calibri" w:hAnsi="Calibri" w:eastAsia="Calibri" w:cs="Calibri"/>
                <w:b/>
                <w:bCs/>
                <w:lang w:val="en-GB"/>
              </w:rPr>
            </w:pPr>
            <w:r w:rsidRPr="2FEEBA22">
              <w:rPr>
                <w:rFonts w:ascii="Calibri" w:hAnsi="Calibri" w:eastAsia="Calibri" w:cs="Calibri"/>
                <w:lang w:val="en-GB"/>
              </w:rPr>
              <w:t>The following reports had been shared in advance of the meeting:</w:t>
            </w:r>
          </w:p>
          <w:p w:rsidR="2FEEBA22" w:rsidP="2FEEBA22" w:rsidRDefault="2FEEBA22" w14:paraId="5A48B2DB" w14:textId="4CACF6CF">
            <w:pPr>
              <w:pStyle w:val="Default"/>
              <w:numPr>
                <w:ilvl w:val="0"/>
                <w:numId w:val="14"/>
              </w:numPr>
              <w:rPr>
                <w:rFonts w:ascii="Calibri" w:hAnsi="Calibri" w:eastAsia="Calibri" w:cs="Calibri"/>
                <w:lang w:val="en-GB"/>
              </w:rPr>
            </w:pPr>
            <w:r w:rsidRPr="2FEEBA22">
              <w:rPr>
                <w:rFonts w:ascii="Calibri" w:hAnsi="Calibri" w:eastAsia="Calibri" w:cs="Calibri"/>
                <w:lang w:val="en-GB"/>
              </w:rPr>
              <w:t>Spring term safeguarding report</w:t>
            </w:r>
          </w:p>
          <w:p w:rsidR="2FEEBA22" w:rsidP="2FEEBA22" w:rsidRDefault="2FEEBA22" w14:paraId="1BB52CBC" w14:textId="70B698A0">
            <w:pPr>
              <w:pStyle w:val="Default"/>
              <w:numPr>
                <w:ilvl w:val="0"/>
                <w:numId w:val="14"/>
              </w:numPr>
              <w:rPr>
                <w:rFonts w:ascii="Calibri" w:hAnsi="Calibri" w:eastAsia="Calibri" w:cs="Calibri"/>
                <w:lang w:val="en-GB"/>
              </w:rPr>
            </w:pPr>
            <w:r w:rsidRPr="2FEEBA22">
              <w:rPr>
                <w:rFonts w:ascii="Calibri" w:hAnsi="Calibri" w:eastAsia="Calibri" w:cs="Calibri"/>
                <w:lang w:val="en-GB"/>
              </w:rPr>
              <w:t>Attendance data</w:t>
            </w:r>
          </w:p>
          <w:p w:rsidR="2FEEBA22" w:rsidP="2FEEBA22" w:rsidRDefault="2FEEBA22" w14:paraId="1B144F15" w14:textId="3D2048B4">
            <w:pPr>
              <w:pStyle w:val="Default"/>
              <w:rPr>
                <w:rFonts w:ascii="Calibri" w:hAnsi="Calibri" w:eastAsia="Calibri" w:cs="Calibri"/>
                <w:lang w:val="en-GB"/>
              </w:rPr>
            </w:pPr>
            <w:r w:rsidRPr="2FEEBA22">
              <w:rPr>
                <w:rFonts w:ascii="Calibri" w:hAnsi="Calibri" w:eastAsia="Calibri" w:cs="Calibri"/>
                <w:lang w:val="en-GB"/>
              </w:rPr>
              <w:t>Questions and comments were invited:</w:t>
            </w:r>
          </w:p>
          <w:p w:rsidR="2FEEBA22" w:rsidP="2FEEBA22" w:rsidRDefault="2FEEBA22" w14:paraId="3CB38119" w14:textId="51C94BD5">
            <w:pPr>
              <w:pStyle w:val="Default"/>
              <w:numPr>
                <w:ilvl w:val="0"/>
                <w:numId w:val="13"/>
              </w:numPr>
              <w:rPr>
                <w:rFonts w:ascii="Calibri" w:hAnsi="Calibri" w:eastAsia="Calibri" w:cs="Calibri"/>
                <w:lang w:val="en-GB"/>
              </w:rPr>
            </w:pPr>
            <w:r w:rsidRPr="2FEEBA22">
              <w:rPr>
                <w:rFonts w:ascii="Calibri" w:hAnsi="Calibri" w:eastAsia="Calibri" w:cs="Calibri"/>
                <w:color w:val="FF0000"/>
                <w:lang w:val="en-GB"/>
              </w:rPr>
              <w:t>Q What was being done to improve long term persistent absenteeism?</w:t>
            </w:r>
            <w:r w:rsidRPr="2FEEBA22">
              <w:rPr>
                <w:rFonts w:ascii="Calibri" w:hAnsi="Calibri" w:eastAsia="Calibri" w:cs="Calibri"/>
                <w:lang w:val="en-GB"/>
              </w:rPr>
              <w:t xml:space="preserve"> </w:t>
            </w:r>
          </w:p>
          <w:p w:rsidR="2FEEBA22" w:rsidP="2FEEBA22" w:rsidRDefault="2FEEBA22" w14:paraId="3149569C" w14:textId="0901767F">
            <w:pPr>
              <w:pStyle w:val="Default"/>
              <w:numPr>
                <w:ilvl w:val="0"/>
                <w:numId w:val="13"/>
              </w:numPr>
              <w:rPr>
                <w:rFonts w:ascii="Calibri" w:hAnsi="Calibri" w:eastAsia="Calibri" w:cs="Calibri"/>
                <w:lang w:val="en-GB"/>
              </w:rPr>
            </w:pPr>
            <w:r w:rsidRPr="2FEEBA22">
              <w:rPr>
                <w:rFonts w:ascii="Calibri" w:hAnsi="Calibri" w:eastAsia="Calibri" w:cs="Calibri"/>
                <w:lang w:val="en-GB"/>
              </w:rPr>
              <w:t xml:space="preserve">JP described the steps taken by the schools to address this which included: </w:t>
            </w:r>
          </w:p>
          <w:p w:rsidR="2FEEBA22" w:rsidP="2FEEBA22" w:rsidRDefault="2FEEBA22" w14:paraId="5B22D457" w14:textId="3E4C98A2">
            <w:pPr>
              <w:pStyle w:val="Default"/>
              <w:numPr>
                <w:ilvl w:val="0"/>
                <w:numId w:val="12"/>
              </w:numPr>
              <w:rPr>
                <w:rFonts w:ascii="Calibri" w:hAnsi="Calibri" w:eastAsia="Calibri" w:cs="Calibri"/>
                <w:lang w:val="en-GB"/>
              </w:rPr>
            </w:pPr>
            <w:r w:rsidRPr="2FEEBA22">
              <w:rPr>
                <w:rFonts w:ascii="Calibri" w:hAnsi="Calibri" w:eastAsia="Calibri" w:cs="Calibri"/>
                <w:lang w:val="en-GB"/>
              </w:rPr>
              <w:t>Regular contact from JP</w:t>
            </w:r>
          </w:p>
          <w:p w:rsidR="2FEEBA22" w:rsidP="2FEEBA22" w:rsidRDefault="2FEEBA22" w14:paraId="05252DD9" w14:textId="04485516">
            <w:pPr>
              <w:pStyle w:val="Default"/>
              <w:numPr>
                <w:ilvl w:val="0"/>
                <w:numId w:val="12"/>
              </w:numPr>
              <w:rPr>
                <w:rFonts w:ascii="Calibri" w:hAnsi="Calibri" w:eastAsia="Calibri" w:cs="Calibri"/>
                <w:lang w:val="en-GB"/>
              </w:rPr>
            </w:pPr>
            <w:r w:rsidRPr="2FEEBA22">
              <w:rPr>
                <w:rFonts w:ascii="Calibri" w:hAnsi="Calibri" w:eastAsia="Calibri" w:cs="Calibri"/>
                <w:lang w:val="en-GB"/>
              </w:rPr>
              <w:t xml:space="preserve">Engagement with external agencies, ESMA and the attendance team. </w:t>
            </w:r>
          </w:p>
          <w:p w:rsidR="2FEEBA22" w:rsidP="2FEEBA22" w:rsidRDefault="2FEEBA22" w14:paraId="2174D634" w14:textId="1BB8582F">
            <w:pPr>
              <w:pStyle w:val="Default"/>
              <w:numPr>
                <w:ilvl w:val="0"/>
                <w:numId w:val="13"/>
              </w:numPr>
              <w:rPr>
                <w:rFonts w:ascii="Calibri" w:hAnsi="Calibri" w:eastAsia="Calibri" w:cs="Calibri"/>
                <w:lang w:val="en-GB"/>
              </w:rPr>
            </w:pPr>
            <w:r w:rsidRPr="2FEEBA22">
              <w:rPr>
                <w:rFonts w:ascii="Calibri" w:hAnsi="Calibri" w:eastAsia="Calibri" w:cs="Calibri"/>
                <w:color w:val="FF0000"/>
                <w:lang w:val="en-GB"/>
              </w:rPr>
              <w:t>Q How responsive where the external agencies, what support did they offer?</w:t>
            </w:r>
            <w:r w:rsidRPr="2FEEBA22">
              <w:rPr>
                <w:rFonts w:ascii="Calibri" w:hAnsi="Calibri" w:eastAsia="Calibri" w:cs="Calibri"/>
                <w:lang w:val="en-GB"/>
              </w:rPr>
              <w:t xml:space="preserve"> </w:t>
            </w:r>
          </w:p>
          <w:p w:rsidR="2FEEBA22" w:rsidP="2FEEBA22" w:rsidRDefault="2FEEBA22" w14:paraId="73A8C1BA" w14:textId="510A7626">
            <w:pPr>
              <w:pStyle w:val="Default"/>
              <w:numPr>
                <w:ilvl w:val="0"/>
                <w:numId w:val="13"/>
              </w:numPr>
              <w:rPr>
                <w:rFonts w:ascii="Calibri" w:hAnsi="Calibri" w:eastAsia="Calibri" w:cs="Calibri"/>
                <w:lang w:val="en-GB"/>
              </w:rPr>
            </w:pPr>
            <w:r w:rsidRPr="2FEEBA22">
              <w:rPr>
                <w:rFonts w:ascii="Calibri" w:hAnsi="Calibri" w:eastAsia="Calibri" w:cs="Calibri"/>
                <w:lang w:val="en-GB"/>
              </w:rPr>
              <w:t xml:space="preserve">These teams could provide guidance and advice and suggested next steps. </w:t>
            </w:r>
          </w:p>
          <w:p w:rsidR="2FEEBA22" w:rsidP="2FEEBA22" w:rsidRDefault="2FEEBA22" w14:paraId="390D0435" w14:textId="37220BE8">
            <w:pPr>
              <w:pStyle w:val="Default"/>
              <w:numPr>
                <w:ilvl w:val="0"/>
                <w:numId w:val="13"/>
              </w:numPr>
              <w:rPr>
                <w:rFonts w:ascii="Calibri" w:hAnsi="Calibri" w:eastAsia="Calibri" w:cs="Calibri"/>
                <w:lang w:val="en-GB"/>
              </w:rPr>
            </w:pPr>
            <w:r w:rsidRPr="2FEEBA22">
              <w:rPr>
                <w:rFonts w:ascii="Calibri" w:hAnsi="Calibri" w:eastAsia="Calibri" w:cs="Calibri"/>
                <w:color w:val="FF0000"/>
                <w:lang w:val="en-GB"/>
              </w:rPr>
              <w:t>Q How did the school attempt to improve attendance levels?</w:t>
            </w:r>
            <w:r w:rsidRPr="2FEEBA22">
              <w:rPr>
                <w:rFonts w:ascii="Calibri" w:hAnsi="Calibri" w:eastAsia="Calibri" w:cs="Calibri"/>
                <w:lang w:val="en-GB"/>
              </w:rPr>
              <w:t xml:space="preserve"> There was an </w:t>
            </w:r>
            <w:r w:rsidRPr="2FEEBA22">
              <w:rPr>
                <w:rFonts w:ascii="Calibri" w:hAnsi="Calibri" w:eastAsia="Calibri" w:cs="Calibri"/>
                <w:lang w:val="en-GB"/>
              </w:rPr>
              <w:lastRenderedPageBreak/>
              <w:t>attendance action plan in place and attendance targets were part of CIN plan and social worker dialogue.</w:t>
            </w:r>
          </w:p>
          <w:p w:rsidR="2FEEBA22" w:rsidP="2FEEBA22" w:rsidRDefault="2FEEBA22" w14:paraId="7EA063E1" w14:textId="598CDF92">
            <w:pPr>
              <w:pStyle w:val="Default"/>
              <w:numPr>
                <w:ilvl w:val="0"/>
                <w:numId w:val="13"/>
              </w:numPr>
              <w:rPr>
                <w:rFonts w:ascii="Calibri" w:hAnsi="Calibri" w:eastAsia="Calibri" w:cs="Calibri"/>
                <w:lang w:val="en-GB"/>
              </w:rPr>
            </w:pPr>
            <w:r w:rsidRPr="2FEEBA22">
              <w:rPr>
                <w:rFonts w:ascii="Calibri" w:hAnsi="Calibri" w:eastAsia="Calibri" w:cs="Calibri"/>
                <w:color w:val="FF0000"/>
                <w:lang w:val="en-GB"/>
              </w:rPr>
              <w:t>Q What was the process of escalation to JP?</w:t>
            </w:r>
            <w:r w:rsidRPr="2FEEBA22">
              <w:rPr>
                <w:rFonts w:ascii="Calibri" w:hAnsi="Calibri" w:eastAsia="Calibri" w:cs="Calibri"/>
                <w:lang w:val="en-GB"/>
              </w:rPr>
              <w:t xml:space="preserve"> Admin staff tracked daily attendance, a first response call was made on day one (message left if no answer), on day two a follow up call was made, on day three (if no response) an in-person visit was made. </w:t>
            </w:r>
          </w:p>
          <w:p w:rsidR="2FEEBA22" w:rsidP="2FEEBA22" w:rsidRDefault="2FEEBA22" w14:paraId="0FC842A7" w14:textId="2D92AE71">
            <w:pPr>
              <w:pStyle w:val="Default"/>
              <w:numPr>
                <w:ilvl w:val="0"/>
                <w:numId w:val="13"/>
              </w:numPr>
              <w:rPr>
                <w:rFonts w:ascii="Calibri" w:hAnsi="Calibri" w:eastAsia="Calibri" w:cs="Calibri"/>
                <w:lang w:val="en-GB"/>
              </w:rPr>
            </w:pPr>
            <w:r w:rsidRPr="2FEEBA22">
              <w:rPr>
                <w:rFonts w:ascii="Calibri" w:hAnsi="Calibri" w:eastAsia="Calibri" w:cs="Calibri"/>
                <w:color w:val="FF0000"/>
                <w:lang w:val="en-GB"/>
              </w:rPr>
              <w:t xml:space="preserve">Q What could be done to achieve target of 90% attendance? </w:t>
            </w:r>
            <w:r w:rsidRPr="2FEEBA22">
              <w:rPr>
                <w:rFonts w:ascii="Calibri" w:hAnsi="Calibri" w:eastAsia="Calibri" w:cs="Calibri"/>
                <w:lang w:val="en-GB"/>
              </w:rPr>
              <w:t xml:space="preserve">The schools were stable and higher than the national average for special schools. Many pupils with complex needs also had associated medical needs or conditions which meant they were more vulnerable to illness or had regular medical appointments. </w:t>
            </w:r>
          </w:p>
          <w:p w:rsidR="2FEEBA22" w:rsidP="2FEEBA22" w:rsidRDefault="2FEEBA22" w14:paraId="19BFD1CB" w14:textId="2AE61D5A">
            <w:pPr>
              <w:pStyle w:val="Default"/>
              <w:numPr>
                <w:ilvl w:val="0"/>
                <w:numId w:val="13"/>
              </w:numPr>
              <w:rPr>
                <w:rFonts w:ascii="Calibri" w:hAnsi="Calibri" w:eastAsia="Calibri" w:cs="Calibri"/>
                <w:lang w:val="en-GB"/>
              </w:rPr>
            </w:pPr>
            <w:r w:rsidRPr="2FEEBA22">
              <w:rPr>
                <w:rFonts w:ascii="Calibri" w:hAnsi="Calibri" w:eastAsia="Calibri" w:cs="Calibri"/>
                <w:color w:val="FF0000"/>
                <w:lang w:val="en-GB"/>
              </w:rPr>
              <w:t>Q Were behaviour expectation made clear to parents/carers?</w:t>
            </w:r>
            <w:r w:rsidRPr="2FEEBA22">
              <w:rPr>
                <w:rFonts w:ascii="Calibri" w:hAnsi="Calibri" w:eastAsia="Calibri" w:cs="Calibri"/>
                <w:lang w:val="en-GB"/>
              </w:rPr>
              <w:t xml:space="preserve"> It was agreed that this needed to be raised in the newsletter with a positive spin.</w:t>
            </w:r>
          </w:p>
          <w:p w:rsidR="2FEEBA22" w:rsidP="2FEEBA22" w:rsidRDefault="2FEEBA22" w14:paraId="7BE1CE98" w14:textId="29215488">
            <w:pPr>
              <w:pStyle w:val="Default"/>
              <w:numPr>
                <w:ilvl w:val="0"/>
                <w:numId w:val="13"/>
              </w:numPr>
              <w:rPr>
                <w:rFonts w:ascii="Calibri" w:hAnsi="Calibri" w:eastAsia="Calibri" w:cs="Calibri"/>
                <w:lang w:val="en-GB"/>
              </w:rPr>
            </w:pPr>
            <w:r w:rsidRPr="2FEEBA22">
              <w:rPr>
                <w:rFonts w:ascii="Calibri" w:hAnsi="Calibri" w:eastAsia="Calibri" w:cs="Calibri"/>
                <w:b/>
                <w:bCs/>
                <w:lang w:val="en-GB"/>
              </w:rPr>
              <w:t>Action: Include positive reinforcement of attendance in school newsletter.</w:t>
            </w:r>
            <w:r w:rsidRPr="2FEEBA22">
              <w:rPr>
                <w:rFonts w:ascii="Calibri" w:hAnsi="Calibri" w:eastAsia="Calibri" w:cs="Calibri"/>
                <w:lang w:val="en-GB"/>
              </w:rPr>
              <w:t xml:space="preserve"> </w:t>
            </w:r>
          </w:p>
          <w:p w:rsidR="2FEEBA22" w:rsidP="2FEEBA22" w:rsidRDefault="2FEEBA22" w14:paraId="45995B64" w14:textId="708A9DD0">
            <w:pPr>
              <w:pStyle w:val="Default"/>
              <w:numPr>
                <w:ilvl w:val="0"/>
                <w:numId w:val="13"/>
              </w:numPr>
              <w:rPr>
                <w:rFonts w:ascii="Calibri" w:hAnsi="Calibri" w:eastAsia="Calibri" w:cs="Calibri"/>
                <w:lang w:val="en-GB"/>
              </w:rPr>
            </w:pPr>
            <w:r w:rsidRPr="2FEEBA22">
              <w:rPr>
                <w:rFonts w:ascii="Calibri" w:hAnsi="Calibri" w:eastAsia="Calibri" w:cs="Calibri"/>
                <w:lang w:val="en-GB"/>
              </w:rPr>
              <w:t xml:space="preserve">Governors noted that attendance was critical to safeguarding and a clear action plan showing impact should be drawn up. </w:t>
            </w:r>
          </w:p>
          <w:p w:rsidR="2FEEBA22" w:rsidP="2FEEBA22" w:rsidRDefault="2FEEBA22" w14:paraId="252D4AF0" w14:textId="555A8416">
            <w:pPr>
              <w:pStyle w:val="Default"/>
              <w:numPr>
                <w:ilvl w:val="0"/>
                <w:numId w:val="13"/>
              </w:numPr>
              <w:rPr>
                <w:rFonts w:ascii="Calibri" w:hAnsi="Calibri" w:eastAsia="Calibri" w:cs="Calibri"/>
                <w:b/>
                <w:bCs/>
                <w:lang w:val="en-GB"/>
              </w:rPr>
            </w:pPr>
            <w:r w:rsidRPr="2FEEBA22">
              <w:rPr>
                <w:rFonts w:ascii="Calibri" w:hAnsi="Calibri" w:eastAsia="Calibri" w:cs="Calibri"/>
                <w:b/>
                <w:bCs/>
                <w:lang w:val="en-GB"/>
              </w:rPr>
              <w:t xml:space="preserve">Action: JP to prepare attendance action plan and impact for next meeting. </w:t>
            </w:r>
          </w:p>
          <w:p w:rsidR="2FEEBA22" w:rsidP="2FEEBA22" w:rsidRDefault="2FEEBA22" w14:paraId="7F15C5F7" w14:textId="48C66C98">
            <w:pPr>
              <w:pStyle w:val="Default"/>
              <w:numPr>
                <w:ilvl w:val="0"/>
                <w:numId w:val="13"/>
              </w:numPr>
              <w:rPr>
                <w:rFonts w:ascii="Calibri" w:hAnsi="Calibri" w:eastAsia="Calibri" w:cs="Calibri"/>
                <w:lang w:val="en-GB"/>
              </w:rPr>
            </w:pPr>
            <w:r w:rsidRPr="2FEEBA22">
              <w:rPr>
                <w:rFonts w:ascii="Calibri" w:hAnsi="Calibri" w:eastAsia="Calibri" w:cs="Calibri"/>
                <w:color w:val="FF0000"/>
                <w:lang w:val="en-GB"/>
              </w:rPr>
              <w:t>Q What was recorded when a pupil was late due to transport?</w:t>
            </w:r>
            <w:r w:rsidRPr="2FEEBA22">
              <w:rPr>
                <w:rFonts w:ascii="Calibri" w:hAnsi="Calibri" w:eastAsia="Calibri" w:cs="Calibri"/>
                <w:lang w:val="en-GB"/>
              </w:rPr>
              <w:t xml:space="preserve"> This was taken into account when allocating the attendance mark on the system. </w:t>
            </w:r>
          </w:p>
          <w:p w:rsidR="2FEEBA22" w:rsidP="2FEEBA22" w:rsidRDefault="2FEEBA22" w14:paraId="3BCEE488" w14:textId="6FF95CC3">
            <w:pPr>
              <w:pStyle w:val="Default"/>
              <w:numPr>
                <w:ilvl w:val="0"/>
                <w:numId w:val="13"/>
              </w:numPr>
              <w:rPr>
                <w:rFonts w:ascii="Calibri" w:hAnsi="Calibri" w:eastAsia="Calibri" w:cs="Calibri"/>
                <w:lang w:val="en-GB"/>
              </w:rPr>
            </w:pPr>
            <w:r w:rsidRPr="18EAAFDB" w:rsidR="2FEEBA22">
              <w:rPr>
                <w:rFonts w:ascii="Calibri" w:hAnsi="Calibri" w:eastAsia="Calibri" w:cs="Calibri"/>
                <w:color w:val="FF0000"/>
                <w:lang w:val="en-GB"/>
              </w:rPr>
              <w:t>Q What was the process if a complaint had been made to O</w:t>
            </w:r>
            <w:r w:rsidRPr="18EAAFDB" w:rsidR="2FEEBA22">
              <w:rPr>
                <w:rFonts w:ascii="Calibri" w:hAnsi="Calibri" w:eastAsia="Calibri" w:cs="Calibri"/>
                <w:color w:val="FF0000"/>
                <w:lang w:val="en-GB"/>
              </w:rPr>
              <w:t>FSTED?</w:t>
            </w:r>
            <w:r w:rsidRPr="18EAAFDB" w:rsidR="2FEEBA22">
              <w:rPr>
                <w:rFonts w:ascii="Calibri" w:hAnsi="Calibri" w:eastAsia="Calibri" w:cs="Calibri"/>
                <w:lang w:val="en-GB"/>
              </w:rPr>
              <w:t xml:space="preserve"> Typically, the complaint would be passed to HCC to investigate and report on. In this case the parent had by-passed the school’s complaints process and policy. </w:t>
            </w:r>
          </w:p>
          <w:p w:rsidR="2FEEBA22" w:rsidP="2FEEBA22" w:rsidRDefault="2FEEBA22" w14:paraId="17D613C9" w14:textId="7DA7486B">
            <w:pPr>
              <w:pStyle w:val="Default"/>
              <w:numPr>
                <w:ilvl w:val="0"/>
                <w:numId w:val="13"/>
              </w:numPr>
              <w:rPr>
                <w:rFonts w:ascii="Calibri" w:hAnsi="Calibri" w:eastAsia="Calibri" w:cs="Calibri"/>
                <w:lang w:val="en-GB"/>
              </w:rPr>
            </w:pPr>
            <w:r w:rsidRPr="2FEEBA22">
              <w:rPr>
                <w:rFonts w:ascii="Calibri" w:hAnsi="Calibri" w:eastAsia="Calibri" w:cs="Calibri"/>
                <w:color w:val="FF0000"/>
                <w:lang w:val="en-GB"/>
              </w:rPr>
              <w:t xml:space="preserve">Q Was the policy readily available to parents? </w:t>
            </w:r>
            <w:r w:rsidRPr="2FEEBA22">
              <w:rPr>
                <w:rFonts w:ascii="Calibri" w:hAnsi="Calibri" w:eastAsia="Calibri" w:cs="Calibri"/>
                <w:lang w:val="en-GB"/>
              </w:rPr>
              <w:t xml:space="preserve">Yes, it was on the school website. </w:t>
            </w:r>
          </w:p>
          <w:p w:rsidR="2FEEBA22" w:rsidP="2FEEBA22" w:rsidRDefault="2FEEBA22" w14:paraId="5E121A7A" w14:textId="301B0232">
            <w:pPr>
              <w:pStyle w:val="Default"/>
              <w:numPr>
                <w:ilvl w:val="0"/>
                <w:numId w:val="13"/>
              </w:numPr>
              <w:rPr>
                <w:rFonts w:ascii="Calibri" w:hAnsi="Calibri" w:eastAsia="Calibri" w:cs="Calibri"/>
                <w:lang w:val="en-GB"/>
              </w:rPr>
            </w:pPr>
            <w:r w:rsidRPr="2FEEBA22">
              <w:rPr>
                <w:rFonts w:ascii="Calibri" w:hAnsi="Calibri" w:eastAsia="Calibri" w:cs="Calibri"/>
                <w:color w:val="FF0000"/>
                <w:lang w:val="en-GB"/>
              </w:rPr>
              <w:t>Q What process was in place at school for staff to log issues/concerns?</w:t>
            </w:r>
            <w:r w:rsidRPr="2FEEBA22">
              <w:rPr>
                <w:rFonts w:ascii="Calibri" w:hAnsi="Calibri" w:eastAsia="Calibri" w:cs="Calibri"/>
                <w:lang w:val="en-GB"/>
              </w:rPr>
              <w:t xml:space="preserve"> The school’s used CPOMS to track all safeguarding/behaviour concerns. All staff had a log in and when an entry was made, an alert was sent to the DSL (designated senior leader: JP) and the heads of school. </w:t>
            </w:r>
          </w:p>
          <w:p w:rsidR="2FEEBA22" w:rsidP="2FEEBA22" w:rsidRDefault="2FEEBA22" w14:paraId="232A2D07" w14:textId="0836AB4B">
            <w:pPr>
              <w:pStyle w:val="Default"/>
              <w:numPr>
                <w:ilvl w:val="0"/>
                <w:numId w:val="13"/>
              </w:numPr>
              <w:rPr>
                <w:rFonts w:ascii="Calibri" w:hAnsi="Calibri" w:eastAsia="Calibri" w:cs="Calibri"/>
                <w:lang w:val="en-GB"/>
              </w:rPr>
            </w:pPr>
            <w:r w:rsidRPr="2FEEBA22">
              <w:rPr>
                <w:rFonts w:ascii="Calibri" w:hAnsi="Calibri" w:eastAsia="Calibri" w:cs="Calibri"/>
                <w:lang w:val="en-GB"/>
              </w:rPr>
              <w:t xml:space="preserve">There were 21 children recorded as being on a CIN plan. </w:t>
            </w:r>
            <w:r w:rsidRPr="2FEEBA22">
              <w:rPr>
                <w:rFonts w:ascii="Calibri" w:hAnsi="Calibri" w:eastAsia="Calibri" w:cs="Calibri"/>
                <w:color w:val="FF0000"/>
                <w:lang w:val="en-GB"/>
              </w:rPr>
              <w:t>Q How many of these had been stepped down?</w:t>
            </w:r>
            <w:r w:rsidRPr="2FEEBA22">
              <w:rPr>
                <w:rFonts w:ascii="Calibri" w:hAnsi="Calibri" w:eastAsia="Calibri" w:cs="Calibri"/>
                <w:lang w:val="en-GB"/>
              </w:rPr>
              <w:t xml:space="preserve"> Ans: Two. </w:t>
            </w:r>
          </w:p>
          <w:p w:rsidR="2FEEBA22" w:rsidP="2FEEBA22" w:rsidRDefault="2FEEBA22" w14:paraId="32711F81" w14:textId="270C6AAC">
            <w:pPr>
              <w:pStyle w:val="Default"/>
              <w:numPr>
                <w:ilvl w:val="0"/>
                <w:numId w:val="13"/>
              </w:numPr>
              <w:rPr>
                <w:rFonts w:ascii="Calibri" w:hAnsi="Calibri" w:eastAsia="Calibri" w:cs="Calibri"/>
                <w:lang w:val="en-GB"/>
              </w:rPr>
            </w:pPr>
            <w:r w:rsidRPr="2FEEBA22">
              <w:rPr>
                <w:rFonts w:ascii="Calibri" w:hAnsi="Calibri" w:eastAsia="Calibri" w:cs="Calibri"/>
                <w:color w:val="FF0000"/>
                <w:lang w:val="en-GB"/>
              </w:rPr>
              <w:t>Q What opportunities were there to teaching safeguarding to pupils – was it reactive or planned?</w:t>
            </w:r>
            <w:r w:rsidRPr="2FEEBA22">
              <w:rPr>
                <w:rFonts w:ascii="Calibri" w:hAnsi="Calibri" w:eastAsia="Calibri" w:cs="Calibri"/>
                <w:lang w:val="en-GB"/>
              </w:rPr>
              <w:t xml:space="preserve"> </w:t>
            </w:r>
          </w:p>
          <w:p w:rsidR="2FEEBA22" w:rsidP="2FEEBA22" w:rsidRDefault="2FEEBA22" w14:paraId="1E4C9407" w14:textId="0C29C539" w14:noSpellErr="1">
            <w:pPr>
              <w:pStyle w:val="Default"/>
              <w:numPr>
                <w:ilvl w:val="0"/>
                <w:numId w:val="13"/>
              </w:numPr>
              <w:rPr>
                <w:rFonts w:ascii="Calibri" w:hAnsi="Calibri" w:eastAsia="Calibri" w:cs="Calibri"/>
                <w:lang w:val="en-GB"/>
              </w:rPr>
            </w:pPr>
            <w:r w:rsidRPr="18EAAFDB" w:rsidR="2FEEBA22">
              <w:rPr>
                <w:rFonts w:ascii="Calibri" w:hAnsi="Calibri" w:eastAsia="Calibri" w:cs="Calibri"/>
                <w:lang w:val="en-GB"/>
              </w:rPr>
              <w:t>The PSHE curriculum was being reviewed to ensure this was adequate. There was a good focus on online safety and PHSE sessions were timetabled within the curriculum. The schools were reactive when needed i</w:t>
            </w:r>
            <w:r w:rsidRPr="18EAAFDB" w:rsidR="00BA676B">
              <w:rPr>
                <w:rFonts w:ascii="Calibri" w:hAnsi="Calibri" w:eastAsia="Calibri" w:cs="Calibri"/>
                <w:lang w:val="en-GB"/>
              </w:rPr>
              <w:t>.</w:t>
            </w:r>
            <w:r w:rsidRPr="18EAAFDB" w:rsidR="2FEEBA22">
              <w:rPr>
                <w:rFonts w:ascii="Calibri" w:hAnsi="Calibri" w:eastAsia="Calibri" w:cs="Calibri"/>
                <w:lang w:val="en-GB"/>
              </w:rPr>
              <w:t>e</w:t>
            </w:r>
            <w:r w:rsidRPr="18EAAFDB" w:rsidR="00BA676B">
              <w:rPr>
                <w:rFonts w:ascii="Calibri" w:hAnsi="Calibri" w:eastAsia="Calibri" w:cs="Calibri"/>
                <w:lang w:val="en-GB"/>
              </w:rPr>
              <w:t>.</w:t>
            </w:r>
            <w:r w:rsidRPr="18EAAFDB" w:rsidR="2FEEBA22">
              <w:rPr>
                <w:rFonts w:ascii="Calibri" w:hAnsi="Calibri" w:eastAsia="Calibri" w:cs="Calibri"/>
                <w:lang w:val="en-GB"/>
              </w:rPr>
              <w:t xml:space="preserve"> in response to a particular incident at school. </w:t>
            </w:r>
          </w:p>
          <w:p w:rsidR="2FEEBA22" w:rsidP="2FEEBA22" w:rsidRDefault="2FEEBA22" w14:paraId="5ABFBB42" w14:textId="7F2E5F38">
            <w:pPr>
              <w:pStyle w:val="Default"/>
              <w:numPr>
                <w:ilvl w:val="0"/>
                <w:numId w:val="13"/>
              </w:numPr>
              <w:rPr>
                <w:rFonts w:ascii="Calibri" w:hAnsi="Calibri" w:eastAsia="Calibri" w:cs="Calibri"/>
                <w:lang w:val="en-GB"/>
              </w:rPr>
            </w:pPr>
            <w:r w:rsidRPr="18EAAFDB" w:rsidR="2FEEBA22">
              <w:rPr>
                <w:rFonts w:ascii="Calibri" w:hAnsi="Calibri" w:eastAsia="Calibri" w:cs="Calibri"/>
                <w:lang w:val="en-GB"/>
              </w:rPr>
              <w:t>JC noted that the area</w:t>
            </w:r>
            <w:r w:rsidRPr="18EAAFDB" w:rsidR="2FEEBA22">
              <w:rPr>
                <w:rFonts w:ascii="Calibri" w:hAnsi="Calibri" w:eastAsia="Calibri" w:cs="Calibri"/>
                <w:lang w:val="en-GB"/>
              </w:rPr>
              <w:t xml:space="preserve"> of focus in Hertfordshire at the moment were right wing extremism. </w:t>
            </w:r>
          </w:p>
          <w:p w:rsidR="2FEEBA22" w:rsidP="2FEEBA22" w:rsidRDefault="2FEEBA22" w14:paraId="49FC9918" w14:textId="5006D373">
            <w:pPr>
              <w:pStyle w:val="Default"/>
              <w:numPr>
                <w:ilvl w:val="0"/>
                <w:numId w:val="13"/>
              </w:numPr>
              <w:rPr>
                <w:rFonts w:ascii="Calibri" w:hAnsi="Calibri" w:eastAsia="Calibri" w:cs="Calibri"/>
                <w:lang w:val="en-GB"/>
              </w:rPr>
            </w:pPr>
            <w:r w:rsidRPr="2FEEBA22">
              <w:rPr>
                <w:rFonts w:ascii="Calibri" w:hAnsi="Calibri" w:eastAsia="Calibri" w:cs="Calibri"/>
                <w:color w:val="FF0000"/>
                <w:lang w:val="en-GB"/>
              </w:rPr>
              <w:t>Q The number of racist incidents was higher than national average, what was being done to address this?</w:t>
            </w:r>
            <w:r w:rsidRPr="2FEEBA22">
              <w:rPr>
                <w:rFonts w:ascii="Calibri" w:hAnsi="Calibri" w:eastAsia="Calibri" w:cs="Calibri"/>
                <w:lang w:val="en-GB"/>
              </w:rPr>
              <w:t xml:space="preserve"> </w:t>
            </w:r>
          </w:p>
          <w:p w:rsidR="2FEEBA22" w:rsidP="2FEEBA22" w:rsidRDefault="2FEEBA22" w14:paraId="39926295" w14:textId="5F4CC1F5">
            <w:pPr>
              <w:pStyle w:val="Default"/>
              <w:numPr>
                <w:ilvl w:val="0"/>
                <w:numId w:val="13"/>
              </w:numPr>
              <w:rPr>
                <w:rFonts w:ascii="Calibri" w:hAnsi="Calibri" w:eastAsia="Calibri" w:cs="Calibri"/>
                <w:lang w:val="en-GB"/>
              </w:rPr>
            </w:pPr>
            <w:r w:rsidRPr="2FEEBA22">
              <w:rPr>
                <w:rFonts w:ascii="Calibri" w:hAnsi="Calibri" w:eastAsia="Calibri" w:cs="Calibri"/>
                <w:lang w:val="en-GB"/>
              </w:rPr>
              <w:t xml:space="preserve">JP explained that staff were now recording all incidents of inappropriate language (regardless of intent) so the total number of incidents recorded had increased. </w:t>
            </w:r>
          </w:p>
          <w:p w:rsidR="2FEEBA22" w:rsidP="2FEEBA22" w:rsidRDefault="2FEEBA22" w14:paraId="34E7BA31" w14:textId="7D43D24B">
            <w:pPr>
              <w:pStyle w:val="Default"/>
              <w:numPr>
                <w:ilvl w:val="0"/>
                <w:numId w:val="13"/>
              </w:numPr>
              <w:rPr>
                <w:rFonts w:ascii="Calibri" w:hAnsi="Calibri" w:eastAsia="Calibri" w:cs="Calibri"/>
                <w:lang w:val="en-GB"/>
              </w:rPr>
            </w:pPr>
            <w:r w:rsidRPr="2FEEBA22">
              <w:rPr>
                <w:rFonts w:ascii="Calibri" w:hAnsi="Calibri" w:eastAsia="Calibri" w:cs="Calibri"/>
                <w:color w:val="FF0000"/>
                <w:lang w:val="en-GB"/>
              </w:rPr>
              <w:t>Q What work was being done/planned to improve pupils and staffs’ understanding of racism?</w:t>
            </w:r>
            <w:r w:rsidRPr="2FEEBA22">
              <w:rPr>
                <w:rFonts w:ascii="Calibri" w:hAnsi="Calibri" w:eastAsia="Calibri" w:cs="Calibri"/>
                <w:lang w:val="en-GB"/>
              </w:rPr>
              <w:t xml:space="preserve"> A diversity group had been set up to look at the curriculum and audit curriculum resources/content. </w:t>
            </w:r>
          </w:p>
          <w:p w:rsidR="2FEEBA22" w:rsidP="2FEEBA22" w:rsidRDefault="2FEEBA22" w14:paraId="26FB9394" w14:textId="418A29E4">
            <w:pPr>
              <w:pStyle w:val="Default"/>
              <w:numPr>
                <w:ilvl w:val="0"/>
                <w:numId w:val="13"/>
              </w:numPr>
              <w:rPr>
                <w:rFonts w:ascii="Calibri" w:hAnsi="Calibri" w:eastAsia="Calibri" w:cs="Calibri"/>
                <w:lang w:val="en-GB"/>
              </w:rPr>
            </w:pPr>
            <w:r w:rsidRPr="2FEEBA22">
              <w:rPr>
                <w:rFonts w:ascii="Calibri" w:hAnsi="Calibri" w:eastAsia="Calibri" w:cs="Calibri"/>
                <w:b/>
                <w:bCs/>
                <w:lang w:val="en-GB"/>
              </w:rPr>
              <w:t>Action: Follow up report on anti-racism initiatives to next FGB</w:t>
            </w:r>
            <w:r w:rsidRPr="2FEEBA22">
              <w:rPr>
                <w:rFonts w:ascii="Calibri" w:hAnsi="Calibri" w:eastAsia="Calibri" w:cs="Calibri"/>
                <w:lang w:val="en-GB"/>
              </w:rPr>
              <w:t xml:space="preserve">. </w:t>
            </w:r>
          </w:p>
          <w:p w:rsidR="2FEEBA22" w:rsidP="2FEEBA22" w:rsidRDefault="2FEEBA22" w14:paraId="47539E58" w14:textId="6CD450AE">
            <w:pPr>
              <w:pStyle w:val="Default"/>
              <w:numPr>
                <w:ilvl w:val="0"/>
                <w:numId w:val="13"/>
              </w:numPr>
              <w:rPr>
                <w:rFonts w:ascii="Calibri" w:hAnsi="Calibri" w:eastAsia="Calibri" w:cs="Calibri"/>
                <w:lang w:val="en-GB"/>
              </w:rPr>
            </w:pPr>
            <w:r w:rsidRPr="2FEEBA22">
              <w:rPr>
                <w:rFonts w:ascii="Calibri" w:hAnsi="Calibri" w:eastAsia="Calibri" w:cs="Calibri"/>
                <w:lang w:val="en-GB"/>
              </w:rPr>
              <w:t>JP explained the ABC process in place following an incident:</w:t>
            </w:r>
          </w:p>
          <w:p w:rsidR="2FEEBA22" w:rsidP="2FEEBA22" w:rsidRDefault="2FEEBA22" w14:paraId="7C86A587" w14:textId="3DF03C0C">
            <w:pPr>
              <w:pStyle w:val="Default"/>
              <w:numPr>
                <w:ilvl w:val="0"/>
                <w:numId w:val="11"/>
              </w:numPr>
              <w:rPr>
                <w:rFonts w:ascii="Calibri" w:hAnsi="Calibri" w:eastAsia="Calibri" w:cs="Calibri"/>
                <w:lang w:val="en-GB"/>
              </w:rPr>
            </w:pPr>
            <w:r w:rsidRPr="2FEEBA22">
              <w:rPr>
                <w:rFonts w:ascii="Calibri" w:hAnsi="Calibri" w:eastAsia="Calibri" w:cs="Calibri"/>
                <w:lang w:val="en-GB"/>
              </w:rPr>
              <w:t>A: antecedent</w:t>
            </w:r>
          </w:p>
          <w:p w:rsidR="2FEEBA22" w:rsidP="2FEEBA22" w:rsidRDefault="2FEEBA22" w14:paraId="1FE4CAC6" w14:textId="732009BE">
            <w:pPr>
              <w:pStyle w:val="Default"/>
              <w:numPr>
                <w:ilvl w:val="0"/>
                <w:numId w:val="11"/>
              </w:numPr>
              <w:rPr>
                <w:rFonts w:ascii="Calibri" w:hAnsi="Calibri" w:eastAsia="Calibri" w:cs="Calibri"/>
                <w:lang w:val="en-GB"/>
              </w:rPr>
            </w:pPr>
            <w:r w:rsidRPr="2FEEBA22">
              <w:rPr>
                <w:rFonts w:ascii="Calibri" w:hAnsi="Calibri" w:eastAsia="Calibri" w:cs="Calibri"/>
                <w:lang w:val="en-GB"/>
              </w:rPr>
              <w:lastRenderedPageBreak/>
              <w:t>B: behaviour seen</w:t>
            </w:r>
          </w:p>
          <w:p w:rsidR="2FEEBA22" w:rsidP="2FEEBA22" w:rsidRDefault="2FEEBA22" w14:paraId="2E68FD3C" w14:textId="0437E22D">
            <w:pPr>
              <w:pStyle w:val="Default"/>
              <w:numPr>
                <w:ilvl w:val="0"/>
                <w:numId w:val="11"/>
              </w:numPr>
              <w:rPr>
                <w:rFonts w:ascii="Calibri" w:hAnsi="Calibri" w:eastAsia="Calibri" w:cs="Calibri"/>
                <w:lang w:val="en-GB"/>
              </w:rPr>
            </w:pPr>
            <w:r w:rsidRPr="2FEEBA22">
              <w:rPr>
                <w:rFonts w:ascii="Calibri" w:hAnsi="Calibri" w:eastAsia="Calibri" w:cs="Calibri"/>
                <w:lang w:val="en-GB"/>
              </w:rPr>
              <w:t>C: consequence</w:t>
            </w:r>
          </w:p>
          <w:p w:rsidR="2FEEBA22" w:rsidP="2FEEBA22" w:rsidRDefault="2FEEBA22" w14:paraId="23537A25" w14:textId="4EF07D0D">
            <w:pPr>
              <w:pStyle w:val="Default"/>
              <w:numPr>
                <w:ilvl w:val="0"/>
                <w:numId w:val="10"/>
              </w:numPr>
              <w:rPr>
                <w:rFonts w:ascii="Calibri" w:hAnsi="Calibri" w:eastAsia="Calibri" w:cs="Calibri"/>
                <w:lang w:val="en-GB"/>
              </w:rPr>
            </w:pPr>
            <w:r w:rsidRPr="2FEEBA22">
              <w:rPr>
                <w:rFonts w:ascii="Calibri" w:hAnsi="Calibri" w:eastAsia="Calibri" w:cs="Calibri"/>
                <w:lang w:val="en-GB"/>
              </w:rPr>
              <w:t xml:space="preserve">All staff were training in Herts Steps, this was a therapeutic approach to behaviour management. Consequences could be educational or protected. </w:t>
            </w:r>
          </w:p>
          <w:p w:rsidR="2FEEBA22" w:rsidP="2FEEBA22" w:rsidRDefault="2FEEBA22" w14:paraId="56CF4FF3" w14:textId="20EA300E">
            <w:pPr>
              <w:pStyle w:val="Default"/>
              <w:numPr>
                <w:ilvl w:val="0"/>
                <w:numId w:val="10"/>
              </w:numPr>
              <w:rPr>
                <w:rFonts w:ascii="Calibri" w:hAnsi="Calibri" w:eastAsia="Calibri" w:cs="Calibri"/>
                <w:lang w:val="en-GB"/>
              </w:rPr>
            </w:pPr>
            <w:r w:rsidRPr="2FEEBA22">
              <w:rPr>
                <w:rFonts w:ascii="Calibri" w:hAnsi="Calibri" w:eastAsia="Calibri" w:cs="Calibri"/>
                <w:color w:val="FF0000"/>
                <w:lang w:val="en-GB"/>
              </w:rPr>
              <w:t>Q Did new staff get trained in this approach?</w:t>
            </w:r>
            <w:r w:rsidRPr="2FEEBA22">
              <w:rPr>
                <w:rFonts w:ascii="Calibri" w:hAnsi="Calibri" w:eastAsia="Calibri" w:cs="Calibri"/>
                <w:lang w:val="en-GB"/>
              </w:rPr>
              <w:t xml:space="preserve"> Yes.</w:t>
            </w:r>
          </w:p>
          <w:p w:rsidR="2FEEBA22" w:rsidP="2FEEBA22" w:rsidRDefault="2FEEBA22" w14:paraId="661709C8" w14:textId="3966AE9C">
            <w:pPr>
              <w:pStyle w:val="Default"/>
              <w:numPr>
                <w:ilvl w:val="0"/>
                <w:numId w:val="10"/>
              </w:numPr>
              <w:rPr>
                <w:rFonts w:ascii="Calibri" w:hAnsi="Calibri" w:eastAsia="Calibri" w:cs="Calibri"/>
                <w:lang w:val="en-GB"/>
              </w:rPr>
            </w:pPr>
            <w:r w:rsidRPr="2FEEBA22">
              <w:rPr>
                <w:rFonts w:ascii="Calibri" w:hAnsi="Calibri" w:eastAsia="Calibri" w:cs="Calibri"/>
                <w:b/>
                <w:bCs/>
                <w:lang w:val="en-GB"/>
              </w:rPr>
              <w:t>Action: future reports to show breakdown of staff numbers who had received safeguarding training at each delivery point.</w:t>
            </w:r>
            <w:r w:rsidRPr="2FEEBA22">
              <w:rPr>
                <w:rFonts w:ascii="Calibri" w:hAnsi="Calibri" w:eastAsia="Calibri" w:cs="Calibri"/>
                <w:lang w:val="en-GB"/>
              </w:rPr>
              <w:t xml:space="preserve"> </w:t>
            </w:r>
          </w:p>
          <w:p w:rsidR="2FEEBA22" w:rsidP="2FEEBA22" w:rsidRDefault="2FEEBA22" w14:paraId="350CED16" w14:textId="0A25F64A">
            <w:pPr>
              <w:pStyle w:val="Default"/>
              <w:numPr>
                <w:ilvl w:val="0"/>
                <w:numId w:val="10"/>
              </w:numPr>
              <w:rPr>
                <w:rFonts w:ascii="Calibri" w:hAnsi="Calibri" w:eastAsia="Calibri" w:cs="Calibri"/>
                <w:lang w:val="en-GB"/>
              </w:rPr>
            </w:pPr>
            <w:r w:rsidRPr="2FEEBA22">
              <w:rPr>
                <w:rFonts w:ascii="Calibri" w:hAnsi="Calibri" w:eastAsia="Calibri" w:cs="Calibri"/>
                <w:color w:val="FF0000"/>
                <w:lang w:val="en-GB"/>
              </w:rPr>
              <w:t>Q Did staff receive updates on KCISE?</w:t>
            </w:r>
            <w:r w:rsidRPr="2FEEBA22">
              <w:rPr>
                <w:rFonts w:ascii="Calibri" w:hAnsi="Calibri" w:eastAsia="Calibri" w:cs="Calibri"/>
                <w:lang w:val="en-GB"/>
              </w:rPr>
              <w:t xml:space="preserve"> Yes, this was part of the annual safeguarding training delivered during the INSET day and also part of regular safeguarding updates from JP. </w:t>
            </w:r>
          </w:p>
          <w:p w:rsidR="2FEEBA22" w:rsidP="2FEEBA22" w:rsidRDefault="2FEEBA22" w14:paraId="41A4FB71" w14:textId="093CAEAF">
            <w:pPr>
              <w:pStyle w:val="Default"/>
              <w:numPr>
                <w:ilvl w:val="0"/>
                <w:numId w:val="10"/>
              </w:numPr>
              <w:rPr>
                <w:rFonts w:ascii="Calibri" w:hAnsi="Calibri" w:eastAsia="Calibri" w:cs="Calibri"/>
                <w:lang w:val="en-GB"/>
              </w:rPr>
            </w:pPr>
            <w:r w:rsidRPr="2FEEBA22">
              <w:rPr>
                <w:rFonts w:ascii="Calibri" w:hAnsi="Calibri" w:eastAsia="Calibri" w:cs="Calibri"/>
                <w:b/>
                <w:bCs/>
                <w:lang w:val="en-GB"/>
              </w:rPr>
              <w:t>Action: LL to arrange a safeguarding visit to review the SCR</w:t>
            </w:r>
            <w:r w:rsidRPr="2FEEBA22">
              <w:rPr>
                <w:rFonts w:ascii="Calibri" w:hAnsi="Calibri" w:eastAsia="Calibri" w:cs="Calibri"/>
                <w:lang w:val="en-GB"/>
              </w:rPr>
              <w:t xml:space="preserve">. </w:t>
            </w:r>
          </w:p>
        </w:tc>
        <w:tc>
          <w:tcPr>
            <w:tcW w:w="805" w:type="dxa"/>
            <w:tcMar/>
          </w:tcPr>
          <w:p w:rsidR="2FEEBA22" w:rsidP="2FEEBA22" w:rsidRDefault="2FEEBA22" w14:paraId="032620D7" w14:textId="5AA8CCCB">
            <w:pPr>
              <w:jc w:val="center"/>
            </w:pPr>
          </w:p>
          <w:p w:rsidR="2FEEBA22" w:rsidP="2FEEBA22" w:rsidRDefault="2FEEBA22" w14:paraId="72E547E4" w14:textId="689F2EE8">
            <w:pPr>
              <w:jc w:val="center"/>
            </w:pPr>
          </w:p>
          <w:p w:rsidR="2FEEBA22" w:rsidP="2FEEBA22" w:rsidRDefault="2FEEBA22" w14:paraId="0B1AB118" w14:textId="602CE599">
            <w:pPr>
              <w:jc w:val="center"/>
            </w:pPr>
          </w:p>
          <w:p w:rsidR="2FEEBA22" w:rsidP="2FEEBA22" w:rsidRDefault="2FEEBA22" w14:paraId="3F71E5BE" w14:textId="6CA41F5F">
            <w:pPr>
              <w:jc w:val="center"/>
            </w:pPr>
          </w:p>
          <w:p w:rsidR="2FEEBA22" w:rsidP="2FEEBA22" w:rsidRDefault="2FEEBA22" w14:paraId="5C3193BC" w14:textId="0BA17848">
            <w:pPr>
              <w:jc w:val="center"/>
            </w:pPr>
          </w:p>
          <w:p w:rsidR="2FEEBA22" w:rsidP="2FEEBA22" w:rsidRDefault="2FEEBA22" w14:paraId="6AA0A095" w14:textId="02893CDB">
            <w:pPr>
              <w:jc w:val="center"/>
            </w:pPr>
          </w:p>
          <w:p w:rsidR="2FEEBA22" w:rsidP="2FEEBA22" w:rsidRDefault="2FEEBA22" w14:paraId="62ECB875" w14:textId="047CC89C">
            <w:pPr>
              <w:jc w:val="center"/>
            </w:pPr>
          </w:p>
          <w:p w:rsidR="2FEEBA22" w:rsidP="2FEEBA22" w:rsidRDefault="2FEEBA22" w14:paraId="7FC9506F" w14:textId="2F1E27AE">
            <w:pPr>
              <w:jc w:val="center"/>
            </w:pPr>
          </w:p>
          <w:p w:rsidR="2FEEBA22" w:rsidP="2FEEBA22" w:rsidRDefault="2FEEBA22" w14:paraId="71385AFB" w14:textId="69A9B9F2">
            <w:pPr>
              <w:jc w:val="center"/>
            </w:pPr>
          </w:p>
          <w:p w:rsidR="2FEEBA22" w:rsidP="2FEEBA22" w:rsidRDefault="2FEEBA22" w14:paraId="29CA19A5" w14:textId="4DC1C596">
            <w:pPr>
              <w:jc w:val="center"/>
            </w:pPr>
          </w:p>
          <w:p w:rsidR="2FEEBA22" w:rsidP="2FEEBA22" w:rsidRDefault="2FEEBA22" w14:paraId="25DA72FB" w14:textId="78EDD344">
            <w:pPr>
              <w:jc w:val="center"/>
            </w:pPr>
          </w:p>
          <w:p w:rsidR="2FEEBA22" w:rsidP="2FEEBA22" w:rsidRDefault="2FEEBA22" w14:paraId="70E3C6D3" w14:textId="67E3DC49">
            <w:pPr>
              <w:jc w:val="center"/>
            </w:pPr>
          </w:p>
          <w:p w:rsidR="2FEEBA22" w:rsidP="2FEEBA22" w:rsidRDefault="2FEEBA22" w14:paraId="1D97AC74" w14:textId="319D5546">
            <w:pPr>
              <w:jc w:val="center"/>
            </w:pPr>
          </w:p>
          <w:p w:rsidR="2FEEBA22" w:rsidP="2FEEBA22" w:rsidRDefault="2FEEBA22" w14:paraId="59497A51" w14:textId="0838CB42">
            <w:pPr>
              <w:jc w:val="center"/>
            </w:pPr>
          </w:p>
          <w:p w:rsidR="2FEEBA22" w:rsidP="2FEEBA22" w:rsidRDefault="2FEEBA22" w14:paraId="1FDD2E13" w14:textId="283B1E0A">
            <w:pPr>
              <w:jc w:val="center"/>
            </w:pPr>
          </w:p>
          <w:p w:rsidR="2FEEBA22" w:rsidP="2FEEBA22" w:rsidRDefault="2FEEBA22" w14:paraId="4569D4EA" w14:textId="68C127DF">
            <w:pPr>
              <w:jc w:val="center"/>
            </w:pPr>
          </w:p>
          <w:p w:rsidR="2FEEBA22" w:rsidP="2FEEBA22" w:rsidRDefault="2FEEBA22" w14:paraId="4FFDF4A0" w14:textId="63FD98EA">
            <w:pPr>
              <w:jc w:val="center"/>
            </w:pPr>
          </w:p>
          <w:p w:rsidR="2FEEBA22" w:rsidP="2FEEBA22" w:rsidRDefault="2FEEBA22" w14:paraId="090BB44D" w14:textId="65F1CACA">
            <w:pPr>
              <w:jc w:val="center"/>
            </w:pPr>
          </w:p>
          <w:p w:rsidR="2FEEBA22" w:rsidP="2FEEBA22" w:rsidRDefault="2FEEBA22" w14:paraId="4B926018" w14:textId="0BE4B08A">
            <w:pPr>
              <w:jc w:val="center"/>
            </w:pPr>
          </w:p>
          <w:p w:rsidR="2FEEBA22" w:rsidP="2FEEBA22" w:rsidRDefault="2FEEBA22" w14:paraId="64C5804C" w14:textId="2C3D0A0A">
            <w:pPr>
              <w:jc w:val="center"/>
            </w:pPr>
          </w:p>
          <w:p w:rsidR="2FEEBA22" w:rsidP="2FEEBA22" w:rsidRDefault="2FEEBA22" w14:paraId="6B968858" w14:textId="4613592D">
            <w:pPr>
              <w:jc w:val="center"/>
            </w:pPr>
          </w:p>
          <w:p w:rsidR="2FEEBA22" w:rsidP="2FEEBA22" w:rsidRDefault="2FEEBA22" w14:paraId="631CEFDB" w14:textId="75CBCC40">
            <w:pPr>
              <w:jc w:val="center"/>
            </w:pPr>
          </w:p>
          <w:p w:rsidR="2FEEBA22" w:rsidP="2FEEBA22" w:rsidRDefault="2FEEBA22" w14:paraId="71366F07" w14:textId="59E9EBBE">
            <w:pPr>
              <w:jc w:val="center"/>
            </w:pPr>
          </w:p>
          <w:p w:rsidR="2FEEBA22" w:rsidP="2FEEBA22" w:rsidRDefault="2FEEBA22" w14:paraId="1DDBDE34" w14:textId="1282CED9" w14:noSpellErr="1">
            <w:pPr>
              <w:jc w:val="center"/>
            </w:pPr>
          </w:p>
          <w:p w:rsidR="18EAAFDB" w:rsidP="18EAAFDB" w:rsidRDefault="18EAAFDB" w14:paraId="24244364" w14:textId="56C401F0">
            <w:pPr>
              <w:pStyle w:val="Normal"/>
              <w:jc w:val="center"/>
            </w:pPr>
          </w:p>
          <w:p w:rsidR="18EAAFDB" w:rsidP="18EAAFDB" w:rsidRDefault="18EAAFDB" w14:paraId="4AD4A49A" w14:textId="0A60D0E0">
            <w:pPr>
              <w:pStyle w:val="Normal"/>
              <w:jc w:val="center"/>
            </w:pPr>
          </w:p>
          <w:p w:rsidR="2FEEBA22" w:rsidP="2FEEBA22" w:rsidRDefault="2FEEBA22" w14:paraId="0BD27C1B" w14:textId="696EAECA">
            <w:pPr>
              <w:jc w:val="center"/>
            </w:pPr>
            <w:r w:rsidRPr="2FEEBA22">
              <w:rPr>
                <w:b/>
                <w:bCs/>
              </w:rPr>
              <w:t>JP</w:t>
            </w:r>
          </w:p>
          <w:p w:rsidR="2FEEBA22" w:rsidP="2FEEBA22" w:rsidRDefault="2FEEBA22" w14:paraId="2ADED9D4" w14:textId="12558A9C">
            <w:pPr>
              <w:jc w:val="center"/>
              <w:rPr>
                <w:b/>
                <w:bCs/>
              </w:rPr>
            </w:pPr>
          </w:p>
          <w:p w:rsidR="2FEEBA22" w:rsidP="2FEEBA22" w:rsidRDefault="2FEEBA22" w14:paraId="1C0997D2" w14:textId="6B6A5C2C">
            <w:pPr>
              <w:jc w:val="center"/>
              <w:rPr>
                <w:b/>
                <w:bCs/>
              </w:rPr>
            </w:pPr>
          </w:p>
          <w:p w:rsidR="2FEEBA22" w:rsidP="2FEEBA22" w:rsidRDefault="2FEEBA22" w14:paraId="140CD391" w14:textId="69365CD5">
            <w:pPr>
              <w:jc w:val="center"/>
              <w:rPr>
                <w:b/>
                <w:bCs/>
              </w:rPr>
            </w:pPr>
          </w:p>
          <w:p w:rsidR="2FEEBA22" w:rsidP="2FEEBA22" w:rsidRDefault="2FEEBA22" w14:paraId="2D0DE3DC" w14:textId="544FFD15">
            <w:pPr>
              <w:jc w:val="center"/>
              <w:rPr>
                <w:b/>
                <w:bCs/>
              </w:rPr>
            </w:pPr>
            <w:r w:rsidRPr="2FEEBA22">
              <w:rPr>
                <w:b/>
                <w:bCs/>
              </w:rPr>
              <w:t>JP</w:t>
            </w:r>
          </w:p>
          <w:p w:rsidR="2FEEBA22" w:rsidP="2FEEBA22" w:rsidRDefault="2FEEBA22" w14:paraId="2FAA148C" w14:textId="205BEB71">
            <w:pPr>
              <w:jc w:val="center"/>
              <w:rPr>
                <w:b/>
                <w:bCs/>
              </w:rPr>
            </w:pPr>
          </w:p>
          <w:p w:rsidR="2FEEBA22" w:rsidP="2FEEBA22" w:rsidRDefault="2FEEBA22" w14:paraId="758F000F" w14:textId="7E3FD41C">
            <w:pPr>
              <w:jc w:val="center"/>
              <w:rPr>
                <w:b/>
                <w:bCs/>
              </w:rPr>
            </w:pPr>
          </w:p>
          <w:p w:rsidR="2FEEBA22" w:rsidP="2FEEBA22" w:rsidRDefault="2FEEBA22" w14:paraId="70FE2A52" w14:textId="0CF7FCC0">
            <w:pPr>
              <w:jc w:val="center"/>
              <w:rPr>
                <w:b/>
                <w:bCs/>
              </w:rPr>
            </w:pPr>
          </w:p>
          <w:p w:rsidR="2FEEBA22" w:rsidP="2FEEBA22" w:rsidRDefault="2FEEBA22" w14:paraId="652C83B3" w14:textId="37431391">
            <w:pPr>
              <w:jc w:val="center"/>
              <w:rPr>
                <w:b/>
                <w:bCs/>
              </w:rPr>
            </w:pPr>
          </w:p>
          <w:p w:rsidR="2FEEBA22" w:rsidP="2FEEBA22" w:rsidRDefault="2FEEBA22" w14:paraId="76E437C6" w14:textId="435B9976">
            <w:pPr>
              <w:jc w:val="center"/>
              <w:rPr>
                <w:b/>
                <w:bCs/>
              </w:rPr>
            </w:pPr>
          </w:p>
          <w:p w:rsidR="2FEEBA22" w:rsidP="2FEEBA22" w:rsidRDefault="2FEEBA22" w14:paraId="7E572ECB" w14:textId="50C3C69F">
            <w:pPr>
              <w:jc w:val="center"/>
              <w:rPr>
                <w:b/>
                <w:bCs/>
              </w:rPr>
            </w:pPr>
          </w:p>
          <w:p w:rsidR="2FEEBA22" w:rsidP="2FEEBA22" w:rsidRDefault="2FEEBA22" w14:paraId="5A2969C5" w14:textId="6DD842B5">
            <w:pPr>
              <w:jc w:val="center"/>
              <w:rPr>
                <w:b/>
                <w:bCs/>
              </w:rPr>
            </w:pPr>
          </w:p>
          <w:p w:rsidR="2FEEBA22" w:rsidP="2FEEBA22" w:rsidRDefault="2FEEBA22" w14:paraId="77F73A03" w14:textId="12A6C4DC">
            <w:pPr>
              <w:jc w:val="center"/>
              <w:rPr>
                <w:b/>
                <w:bCs/>
              </w:rPr>
            </w:pPr>
          </w:p>
          <w:p w:rsidR="2FEEBA22" w:rsidP="2FEEBA22" w:rsidRDefault="2FEEBA22" w14:paraId="67162479" w14:textId="79EEBD80">
            <w:pPr>
              <w:jc w:val="center"/>
              <w:rPr>
                <w:b/>
                <w:bCs/>
              </w:rPr>
            </w:pPr>
          </w:p>
          <w:p w:rsidR="2FEEBA22" w:rsidP="2FEEBA22" w:rsidRDefault="2FEEBA22" w14:paraId="5A8C7BBC" w14:textId="0DFF8F07">
            <w:pPr>
              <w:jc w:val="center"/>
              <w:rPr>
                <w:b/>
                <w:bCs/>
              </w:rPr>
            </w:pPr>
          </w:p>
          <w:p w:rsidR="2FEEBA22" w:rsidP="2FEEBA22" w:rsidRDefault="2FEEBA22" w14:paraId="406DCF5B" w14:textId="5E35D12E">
            <w:pPr>
              <w:jc w:val="center"/>
              <w:rPr>
                <w:b/>
                <w:bCs/>
              </w:rPr>
            </w:pPr>
          </w:p>
          <w:p w:rsidR="2FEEBA22" w:rsidP="2FEEBA22" w:rsidRDefault="2FEEBA22" w14:paraId="6EBB1EF9" w14:textId="380A1608">
            <w:pPr>
              <w:jc w:val="center"/>
              <w:rPr>
                <w:b/>
                <w:bCs/>
              </w:rPr>
            </w:pPr>
          </w:p>
          <w:p w:rsidR="2FEEBA22" w:rsidP="2FEEBA22" w:rsidRDefault="2FEEBA22" w14:paraId="38E2C767" w14:textId="69081B67">
            <w:pPr>
              <w:jc w:val="center"/>
              <w:rPr>
                <w:b/>
                <w:bCs/>
              </w:rPr>
            </w:pPr>
          </w:p>
          <w:p w:rsidR="2FEEBA22" w:rsidP="2FEEBA22" w:rsidRDefault="2FEEBA22" w14:paraId="19DF92F7" w14:textId="76F3D9FA">
            <w:pPr>
              <w:jc w:val="center"/>
              <w:rPr>
                <w:b/>
                <w:bCs/>
              </w:rPr>
            </w:pPr>
          </w:p>
          <w:p w:rsidR="2FEEBA22" w:rsidP="2FEEBA22" w:rsidRDefault="2FEEBA22" w14:paraId="55E6701B" w14:textId="41152BD6">
            <w:pPr>
              <w:jc w:val="center"/>
              <w:rPr>
                <w:b/>
                <w:bCs/>
              </w:rPr>
            </w:pPr>
          </w:p>
          <w:p w:rsidR="2FEEBA22" w:rsidP="2FEEBA22" w:rsidRDefault="2FEEBA22" w14:paraId="4E3BE8E5" w14:textId="42A48305">
            <w:pPr>
              <w:jc w:val="center"/>
              <w:rPr>
                <w:b/>
                <w:bCs/>
              </w:rPr>
            </w:pPr>
          </w:p>
          <w:p w:rsidR="2FEEBA22" w:rsidP="2FEEBA22" w:rsidRDefault="2FEEBA22" w14:paraId="2794608A" w14:textId="19A8ACBF">
            <w:pPr>
              <w:jc w:val="center"/>
              <w:rPr>
                <w:b/>
                <w:bCs/>
              </w:rPr>
            </w:pPr>
          </w:p>
          <w:p w:rsidR="2FEEBA22" w:rsidP="2FEEBA22" w:rsidRDefault="2FEEBA22" w14:paraId="5F0D1376" w14:textId="395F7DA5">
            <w:pPr>
              <w:jc w:val="center"/>
              <w:rPr>
                <w:b/>
                <w:bCs/>
              </w:rPr>
            </w:pPr>
          </w:p>
          <w:p w:rsidR="2FEEBA22" w:rsidP="2FEEBA22" w:rsidRDefault="2FEEBA22" w14:paraId="541BA065" w14:textId="215F4A40">
            <w:pPr>
              <w:jc w:val="center"/>
              <w:rPr>
                <w:b/>
                <w:bCs/>
              </w:rPr>
            </w:pPr>
          </w:p>
          <w:p w:rsidR="2FEEBA22" w:rsidP="2FEEBA22" w:rsidRDefault="2FEEBA22" w14:paraId="435F2C50" w14:textId="0DA1D932">
            <w:pPr>
              <w:jc w:val="center"/>
              <w:rPr>
                <w:b/>
                <w:bCs/>
              </w:rPr>
            </w:pPr>
          </w:p>
          <w:p w:rsidR="2FEEBA22" w:rsidP="2FEEBA22" w:rsidRDefault="2FEEBA22" w14:paraId="4B8D1ECA" w14:textId="33E286D8">
            <w:pPr>
              <w:jc w:val="center"/>
              <w:rPr>
                <w:b/>
                <w:bCs/>
              </w:rPr>
            </w:pPr>
          </w:p>
          <w:p w:rsidR="2FEEBA22" w:rsidP="2FEEBA22" w:rsidRDefault="2FEEBA22" w14:paraId="00BCFF8D" w14:textId="3C884717">
            <w:pPr>
              <w:jc w:val="center"/>
              <w:rPr>
                <w:b/>
                <w:bCs/>
              </w:rPr>
            </w:pPr>
          </w:p>
          <w:p w:rsidR="2FEEBA22" w:rsidP="2FEEBA22" w:rsidRDefault="2FEEBA22" w14:paraId="64001ED8" w14:textId="360A7F84">
            <w:pPr>
              <w:jc w:val="center"/>
              <w:rPr>
                <w:b/>
                <w:bCs/>
              </w:rPr>
            </w:pPr>
          </w:p>
          <w:p w:rsidR="2FEEBA22" w:rsidP="2FEEBA22" w:rsidRDefault="2FEEBA22" w14:paraId="2C0C5A26" w14:textId="5C1D377C">
            <w:pPr>
              <w:jc w:val="center"/>
              <w:rPr>
                <w:b/>
                <w:bCs/>
              </w:rPr>
            </w:pPr>
          </w:p>
          <w:p w:rsidR="2FEEBA22" w:rsidP="2FEEBA22" w:rsidRDefault="2FEEBA22" w14:paraId="6C54491A" w14:textId="44C0F248">
            <w:pPr>
              <w:jc w:val="center"/>
              <w:rPr>
                <w:b/>
                <w:bCs/>
              </w:rPr>
            </w:pPr>
          </w:p>
          <w:p w:rsidR="2FEEBA22" w:rsidP="2FEEBA22" w:rsidRDefault="2FEEBA22" w14:paraId="29FFFF7D" w14:textId="01555CE2">
            <w:pPr>
              <w:jc w:val="center"/>
              <w:rPr>
                <w:b/>
                <w:bCs/>
              </w:rPr>
            </w:pPr>
          </w:p>
          <w:p w:rsidR="2FEEBA22" w:rsidP="2FEEBA22" w:rsidRDefault="2FEEBA22" w14:paraId="562F025F" w14:textId="073DBCB0" w14:noSpellErr="1">
            <w:pPr>
              <w:jc w:val="center"/>
              <w:rPr>
                <w:b w:val="1"/>
                <w:bCs w:val="1"/>
              </w:rPr>
            </w:pPr>
          </w:p>
          <w:p w:rsidR="18EAAFDB" w:rsidP="18EAAFDB" w:rsidRDefault="18EAAFDB" w14:paraId="75841C11" w14:textId="32BF1390">
            <w:pPr>
              <w:pStyle w:val="Normal"/>
              <w:jc w:val="center"/>
              <w:rPr>
                <w:b w:val="1"/>
                <w:bCs w:val="1"/>
              </w:rPr>
            </w:pPr>
          </w:p>
          <w:p w:rsidR="18EAAFDB" w:rsidP="18EAAFDB" w:rsidRDefault="18EAAFDB" w14:paraId="55A12DEC" w14:textId="44E00803">
            <w:pPr>
              <w:pStyle w:val="Normal"/>
              <w:jc w:val="center"/>
              <w:rPr>
                <w:b w:val="1"/>
                <w:bCs w:val="1"/>
              </w:rPr>
            </w:pPr>
          </w:p>
          <w:p w:rsidR="2FEEBA22" w:rsidP="18EAAFDB" w:rsidRDefault="2FEEBA22" w14:paraId="4007B8CD" w14:textId="2F58836F" w14:noSpellErr="1">
            <w:pPr>
              <w:ind w:hanging="90"/>
              <w:rPr>
                <w:b w:val="1"/>
                <w:bCs w:val="1"/>
                <w:sz w:val="12"/>
                <w:szCs w:val="12"/>
              </w:rPr>
            </w:pPr>
            <w:r w:rsidRPr="18EAAFDB" w:rsidR="2FEEBA22">
              <w:rPr>
                <w:b w:val="1"/>
                <w:bCs w:val="1"/>
                <w:sz w:val="14"/>
                <w:szCs w:val="14"/>
              </w:rPr>
              <w:t>Diversity group report</w:t>
            </w:r>
          </w:p>
          <w:p w:rsidR="2FEEBA22" w:rsidP="2FEEBA22" w:rsidRDefault="2FEEBA22" w14:paraId="046CB20B" w14:textId="108B51E5">
            <w:pPr>
              <w:ind w:hanging="90"/>
              <w:rPr>
                <w:b/>
                <w:bCs/>
                <w:sz w:val="16"/>
                <w:szCs w:val="16"/>
              </w:rPr>
            </w:pPr>
          </w:p>
          <w:p w:rsidR="2FEEBA22" w:rsidP="2FEEBA22" w:rsidRDefault="2FEEBA22" w14:paraId="4C053BAA" w14:textId="3A40731F">
            <w:pPr>
              <w:ind w:hanging="90"/>
              <w:rPr>
                <w:b/>
                <w:bCs/>
                <w:sz w:val="16"/>
                <w:szCs w:val="16"/>
              </w:rPr>
            </w:pPr>
          </w:p>
          <w:p w:rsidR="2FEEBA22" w:rsidP="2FEEBA22" w:rsidRDefault="2FEEBA22" w14:paraId="6F082779" w14:textId="3EADC855">
            <w:pPr>
              <w:ind w:hanging="90"/>
              <w:rPr>
                <w:b/>
                <w:bCs/>
                <w:sz w:val="16"/>
                <w:szCs w:val="16"/>
              </w:rPr>
            </w:pPr>
          </w:p>
          <w:p w:rsidR="2FEEBA22" w:rsidP="2FEEBA22" w:rsidRDefault="2FEEBA22" w14:paraId="6964A1B4" w14:textId="603D6235">
            <w:pPr>
              <w:ind w:hanging="90"/>
              <w:rPr>
                <w:b/>
                <w:bCs/>
                <w:sz w:val="16"/>
                <w:szCs w:val="16"/>
              </w:rPr>
            </w:pPr>
          </w:p>
          <w:p w:rsidR="2FEEBA22" w:rsidP="2FEEBA22" w:rsidRDefault="2FEEBA22" w14:paraId="247AD81C" w14:textId="1C92D962">
            <w:pPr>
              <w:ind w:hanging="90"/>
              <w:rPr>
                <w:b/>
                <w:bCs/>
                <w:sz w:val="16"/>
                <w:szCs w:val="16"/>
              </w:rPr>
            </w:pPr>
          </w:p>
          <w:p w:rsidR="2FEEBA22" w:rsidP="2FEEBA22" w:rsidRDefault="2FEEBA22" w14:paraId="0DC07384" w14:textId="5F415845">
            <w:pPr>
              <w:ind w:hanging="90"/>
              <w:rPr>
                <w:b/>
                <w:bCs/>
                <w:sz w:val="16"/>
                <w:szCs w:val="16"/>
              </w:rPr>
            </w:pPr>
          </w:p>
          <w:p w:rsidR="2FEEBA22" w:rsidP="2FEEBA22" w:rsidRDefault="2FEEBA22" w14:paraId="0E5540F0" w14:textId="32D1EEBD">
            <w:pPr>
              <w:ind w:hanging="90"/>
              <w:rPr>
                <w:b/>
                <w:bCs/>
                <w:sz w:val="16"/>
                <w:szCs w:val="16"/>
              </w:rPr>
            </w:pPr>
          </w:p>
          <w:p w:rsidR="2FEEBA22" w:rsidP="2FEEBA22" w:rsidRDefault="2FEEBA22" w14:paraId="788D094A" w14:textId="13F0EE21">
            <w:pPr>
              <w:ind w:hanging="90"/>
              <w:rPr>
                <w:b/>
                <w:bCs/>
                <w:sz w:val="16"/>
                <w:szCs w:val="16"/>
              </w:rPr>
            </w:pPr>
          </w:p>
          <w:p w:rsidR="2FEEBA22" w:rsidP="2FEEBA22" w:rsidRDefault="2FEEBA22" w14:paraId="5C506DE6" w14:textId="1DFDE7A8" w14:noSpellErr="1">
            <w:pPr>
              <w:ind w:hanging="90"/>
              <w:rPr>
                <w:b w:val="1"/>
                <w:bCs w:val="1"/>
                <w:sz w:val="16"/>
                <w:szCs w:val="16"/>
              </w:rPr>
            </w:pPr>
          </w:p>
          <w:p w:rsidR="18EAAFDB" w:rsidP="18EAAFDB" w:rsidRDefault="18EAAFDB" w14:paraId="06E55465" w14:textId="1672A8C2">
            <w:pPr>
              <w:pStyle w:val="Normal"/>
              <w:ind w:hanging="90"/>
              <w:rPr>
                <w:b w:val="1"/>
                <w:bCs w:val="1"/>
                <w:sz w:val="16"/>
                <w:szCs w:val="16"/>
              </w:rPr>
            </w:pPr>
          </w:p>
          <w:p w:rsidR="2FEEBA22" w:rsidP="2FEEBA22" w:rsidRDefault="2FEEBA22" w14:paraId="3CD0FCF0" w14:textId="056E976D">
            <w:pPr>
              <w:ind w:hanging="90"/>
              <w:rPr>
                <w:b/>
                <w:bCs/>
                <w:sz w:val="16"/>
                <w:szCs w:val="16"/>
              </w:rPr>
            </w:pPr>
          </w:p>
          <w:p w:rsidR="2FEEBA22" w:rsidP="2FEEBA22" w:rsidRDefault="2FEEBA22" w14:paraId="5FDD37DD" w14:textId="07270D6E">
            <w:pPr>
              <w:ind w:hanging="90"/>
              <w:jc w:val="center"/>
              <w:rPr>
                <w:b/>
                <w:bCs/>
                <w:sz w:val="16"/>
                <w:szCs w:val="16"/>
              </w:rPr>
            </w:pPr>
            <w:r w:rsidRPr="2FEEBA22">
              <w:rPr>
                <w:b/>
                <w:bCs/>
              </w:rPr>
              <w:t>JP</w:t>
            </w:r>
          </w:p>
          <w:p w:rsidR="2FEEBA22" w:rsidP="2FEEBA22" w:rsidRDefault="2FEEBA22" w14:paraId="6E09DCD2" w14:textId="6F6DEB3E">
            <w:pPr>
              <w:ind w:hanging="90"/>
              <w:jc w:val="center"/>
              <w:rPr>
                <w:b/>
                <w:bCs/>
              </w:rPr>
            </w:pPr>
          </w:p>
          <w:p w:rsidR="2FEEBA22" w:rsidP="2FEEBA22" w:rsidRDefault="2FEEBA22" w14:paraId="42E37E01" w14:textId="34D6F9C8">
            <w:pPr>
              <w:ind w:hanging="90"/>
              <w:jc w:val="center"/>
              <w:rPr>
                <w:b/>
                <w:bCs/>
              </w:rPr>
            </w:pPr>
          </w:p>
          <w:p w:rsidR="2FEEBA22" w:rsidP="2FEEBA22" w:rsidRDefault="2FEEBA22" w14:paraId="2253E26B" w14:textId="69B2C6EE">
            <w:pPr>
              <w:ind w:hanging="90"/>
              <w:jc w:val="center"/>
              <w:rPr>
                <w:b/>
                <w:bCs/>
              </w:rPr>
            </w:pPr>
          </w:p>
          <w:p w:rsidR="2FEEBA22" w:rsidP="2FEEBA22" w:rsidRDefault="2FEEBA22" w14:paraId="29D1AB1E" w14:textId="6EBE02B7">
            <w:pPr>
              <w:ind w:left="-90"/>
              <w:jc w:val="center"/>
              <w:rPr>
                <w:b/>
                <w:bCs/>
              </w:rPr>
            </w:pPr>
            <w:r w:rsidRPr="2FEEBA22">
              <w:rPr>
                <w:b/>
                <w:bCs/>
              </w:rPr>
              <w:t>LL</w:t>
            </w:r>
          </w:p>
        </w:tc>
      </w:tr>
      <w:tr w:rsidR="2FEEBA22" w:rsidTr="17D300CF" w14:paraId="3C8F344D" w14:textId="77777777">
        <w:tc>
          <w:tcPr>
            <w:tcW w:w="570" w:type="dxa"/>
            <w:tcMar/>
          </w:tcPr>
          <w:p w:rsidR="2FEEBA22" w:rsidP="2FEEBA22" w:rsidRDefault="2FEEBA22" w14:paraId="1D32A015" w14:textId="6ABACBD4">
            <w:r>
              <w:lastRenderedPageBreak/>
              <w:t>9.</w:t>
            </w:r>
          </w:p>
        </w:tc>
        <w:tc>
          <w:tcPr>
            <w:tcW w:w="8360" w:type="dxa"/>
            <w:tcMar/>
          </w:tcPr>
          <w:p w:rsidR="2FEEBA22" w:rsidP="2FEEBA22" w:rsidRDefault="2FEEBA22" w14:paraId="1F2D8DEE" w14:textId="233982B6">
            <w:pPr>
              <w:pStyle w:val="Default"/>
              <w:rPr>
                <w:rFonts w:ascii="Calibri" w:hAnsi="Calibri" w:eastAsia="Calibri" w:cs="Calibri"/>
                <w:b/>
                <w:bCs/>
                <w:lang w:val="en-GB"/>
              </w:rPr>
            </w:pPr>
            <w:r w:rsidRPr="2FEEBA22">
              <w:rPr>
                <w:rFonts w:ascii="Calibri" w:hAnsi="Calibri" w:eastAsia="Calibri" w:cs="Calibri"/>
                <w:b/>
                <w:bCs/>
                <w:lang w:val="en-GB"/>
              </w:rPr>
              <w:t>Equality and diversity report</w:t>
            </w:r>
          </w:p>
          <w:p w:rsidR="2FEEBA22" w:rsidP="2FEEBA22" w:rsidRDefault="2FEEBA22" w14:paraId="489AC1E4" w14:textId="7CFA67F3">
            <w:pPr>
              <w:pStyle w:val="Default"/>
              <w:rPr>
                <w:rFonts w:ascii="Calibri" w:hAnsi="Calibri" w:eastAsia="Calibri" w:cs="Calibri"/>
                <w:lang w:val="en-GB"/>
              </w:rPr>
            </w:pPr>
            <w:r w:rsidRPr="2FEEBA22">
              <w:rPr>
                <w:rFonts w:ascii="Calibri" w:hAnsi="Calibri" w:eastAsia="Calibri" w:cs="Calibri"/>
                <w:lang w:val="en-GB"/>
              </w:rPr>
              <w:t>Rachel Andrew was not present. The report had not been circulated in advance of the meeting.</w:t>
            </w:r>
          </w:p>
          <w:p w:rsidR="2FEEBA22" w:rsidP="2FEEBA22" w:rsidRDefault="2FEEBA22" w14:paraId="39D8D7A6" w14:textId="095A2196">
            <w:pPr>
              <w:pStyle w:val="Default"/>
              <w:rPr>
                <w:rFonts w:ascii="Calibri" w:hAnsi="Calibri" w:eastAsia="Calibri" w:cs="Calibri"/>
                <w:lang w:val="en-GB"/>
              </w:rPr>
            </w:pPr>
            <w:r w:rsidRPr="2FEEBA22">
              <w:rPr>
                <w:rFonts w:ascii="Calibri" w:hAnsi="Calibri" w:eastAsia="Calibri" w:cs="Calibri"/>
                <w:b/>
                <w:bCs/>
                <w:lang w:val="en-GB"/>
              </w:rPr>
              <w:t>Action: Item would be carried forward to the next meeting</w:t>
            </w:r>
            <w:r w:rsidRPr="2FEEBA22">
              <w:rPr>
                <w:rFonts w:ascii="Calibri" w:hAnsi="Calibri" w:eastAsia="Calibri" w:cs="Calibri"/>
                <w:lang w:val="en-GB"/>
              </w:rPr>
              <w:t xml:space="preserve">. </w:t>
            </w:r>
          </w:p>
        </w:tc>
        <w:tc>
          <w:tcPr>
            <w:tcW w:w="805" w:type="dxa"/>
            <w:tcMar/>
          </w:tcPr>
          <w:p w:rsidR="2FEEBA22" w:rsidP="2FEEBA22" w:rsidRDefault="2FEEBA22" w14:paraId="228CD925" w14:textId="27AADB0E">
            <w:pPr>
              <w:jc w:val="center"/>
            </w:pPr>
          </w:p>
          <w:p w:rsidR="2FEEBA22" w:rsidP="2FEEBA22" w:rsidRDefault="2FEEBA22" w14:paraId="648E74B5" w14:textId="30D49190">
            <w:pPr>
              <w:jc w:val="center"/>
            </w:pPr>
          </w:p>
          <w:p w:rsidR="2FEEBA22" w:rsidP="2FEEBA22" w:rsidRDefault="2FEEBA22" w14:paraId="002FA38F" w14:textId="5829D617">
            <w:pPr>
              <w:jc w:val="center"/>
            </w:pPr>
          </w:p>
          <w:p w:rsidR="2FEEBA22" w:rsidP="2FEEBA22" w:rsidRDefault="2FEEBA22" w14:paraId="06168A19" w14:textId="54097BA6">
            <w:pPr>
              <w:jc w:val="center"/>
            </w:pPr>
            <w:r>
              <w:t>RA</w:t>
            </w:r>
          </w:p>
        </w:tc>
      </w:tr>
      <w:tr w:rsidR="2FEEBA22" w:rsidTr="17D300CF" w14:paraId="108F3260" w14:textId="77777777">
        <w:tc>
          <w:tcPr>
            <w:tcW w:w="570" w:type="dxa"/>
            <w:tcMar/>
          </w:tcPr>
          <w:p w:rsidR="2FEEBA22" w:rsidP="2FEEBA22" w:rsidRDefault="2FEEBA22" w14:paraId="08F96CF8" w14:textId="2B1D2555">
            <w:r>
              <w:t>10.</w:t>
            </w:r>
          </w:p>
        </w:tc>
        <w:tc>
          <w:tcPr>
            <w:tcW w:w="8360" w:type="dxa"/>
            <w:tcMar/>
          </w:tcPr>
          <w:p w:rsidR="2FEEBA22" w:rsidP="2FEEBA22" w:rsidRDefault="2FEEBA22" w14:paraId="44CFAC85" w14:textId="7F6428E5">
            <w:pPr>
              <w:pStyle w:val="Default"/>
              <w:rPr>
                <w:rFonts w:ascii="Calibri" w:hAnsi="Calibri" w:eastAsia="Calibri" w:cs="Calibri"/>
                <w:b/>
                <w:bCs/>
                <w:lang w:val="en-GB"/>
              </w:rPr>
            </w:pPr>
            <w:r w:rsidRPr="2FEEBA22">
              <w:rPr>
                <w:rFonts w:ascii="Calibri" w:hAnsi="Calibri" w:eastAsia="Calibri" w:cs="Calibri"/>
                <w:b/>
                <w:bCs/>
                <w:lang w:val="en-GB"/>
              </w:rPr>
              <w:t>Pupil Premium</w:t>
            </w:r>
          </w:p>
          <w:p w:rsidR="2FEEBA22" w:rsidP="2FEEBA22" w:rsidRDefault="2FEEBA22" w14:paraId="00335C87" w14:textId="48D982ED">
            <w:pPr>
              <w:pStyle w:val="Default"/>
              <w:numPr>
                <w:ilvl w:val="0"/>
                <w:numId w:val="9"/>
              </w:numPr>
              <w:rPr>
                <w:rFonts w:ascii="Calibri" w:hAnsi="Calibri" w:eastAsia="Calibri" w:cs="Calibri"/>
                <w:lang w:val="en-GB"/>
              </w:rPr>
            </w:pPr>
            <w:r w:rsidRPr="2FEEBA22">
              <w:rPr>
                <w:rFonts w:ascii="Calibri" w:hAnsi="Calibri" w:eastAsia="Calibri" w:cs="Calibri"/>
                <w:lang w:val="en-GB"/>
              </w:rPr>
              <w:t xml:space="preserve">A meeting had been arranged on 16 June for AS to review this area with SHA and JC. </w:t>
            </w:r>
          </w:p>
          <w:p w:rsidR="2FEEBA22" w:rsidP="2FEEBA22" w:rsidRDefault="2FEEBA22" w14:paraId="511E9879" w14:textId="5A4D034C">
            <w:pPr>
              <w:pStyle w:val="Default"/>
              <w:numPr>
                <w:ilvl w:val="0"/>
                <w:numId w:val="9"/>
              </w:numPr>
              <w:rPr>
                <w:rFonts w:ascii="Calibri" w:hAnsi="Calibri" w:eastAsia="Calibri" w:cs="Calibri"/>
                <w:lang w:val="en-GB"/>
              </w:rPr>
            </w:pPr>
            <w:r w:rsidRPr="2FEEBA22">
              <w:rPr>
                <w:rFonts w:ascii="Calibri" w:hAnsi="Calibri" w:eastAsia="Calibri" w:cs="Calibri"/>
                <w:b/>
                <w:bCs/>
                <w:lang w:val="en-GB"/>
              </w:rPr>
              <w:t>Action: Governor visit report to the next meeting</w:t>
            </w:r>
            <w:r w:rsidRPr="2FEEBA22">
              <w:rPr>
                <w:rFonts w:ascii="Calibri" w:hAnsi="Calibri" w:eastAsia="Calibri" w:cs="Calibri"/>
                <w:lang w:val="en-GB"/>
              </w:rPr>
              <w:t xml:space="preserve">. </w:t>
            </w:r>
          </w:p>
          <w:p w:rsidR="2FEEBA22" w:rsidP="2FEEBA22" w:rsidRDefault="2FEEBA22" w14:paraId="4BAE84AE" w14:textId="268771B2">
            <w:pPr>
              <w:pStyle w:val="Default"/>
              <w:numPr>
                <w:ilvl w:val="0"/>
                <w:numId w:val="9"/>
              </w:numPr>
              <w:rPr>
                <w:rFonts w:ascii="Calibri" w:hAnsi="Calibri" w:eastAsia="Calibri" w:cs="Calibri"/>
                <w:lang w:val="en-GB"/>
              </w:rPr>
            </w:pPr>
            <w:r w:rsidRPr="2FEEBA22">
              <w:rPr>
                <w:rFonts w:ascii="Calibri" w:hAnsi="Calibri" w:eastAsia="Calibri" w:cs="Calibri"/>
                <w:lang w:val="en-GB"/>
              </w:rPr>
              <w:t xml:space="preserve">It was noted that all statutory requirements were up to date on the website (funding, interventions delivered, theory behind interventions etc). </w:t>
            </w:r>
          </w:p>
          <w:p w:rsidR="2FEEBA22" w:rsidP="2FEEBA22" w:rsidRDefault="2FEEBA22" w14:paraId="64BCFFD3" w14:textId="7E4128EA" w14:noSpellErr="1">
            <w:pPr>
              <w:pStyle w:val="Default"/>
              <w:numPr>
                <w:ilvl w:val="0"/>
                <w:numId w:val="9"/>
              </w:numPr>
              <w:rPr>
                <w:rFonts w:ascii="Calibri" w:hAnsi="Calibri" w:eastAsia="Calibri" w:cs="Calibri"/>
                <w:lang w:val="en-GB"/>
              </w:rPr>
            </w:pPr>
            <w:r w:rsidRPr="18EAAFDB" w:rsidR="2FEEBA22">
              <w:rPr>
                <w:rFonts w:ascii="Calibri" w:hAnsi="Calibri" w:eastAsia="Calibri" w:cs="Calibri"/>
                <w:lang w:val="en-GB"/>
              </w:rPr>
              <w:t>Some targets in the PP report were high level e</w:t>
            </w:r>
            <w:r w:rsidRPr="18EAAFDB" w:rsidR="00F0454D">
              <w:rPr>
                <w:rFonts w:ascii="Calibri" w:hAnsi="Calibri" w:eastAsia="Calibri" w:cs="Calibri"/>
                <w:lang w:val="en-GB"/>
              </w:rPr>
              <w:t>.</w:t>
            </w:r>
            <w:r w:rsidRPr="18EAAFDB" w:rsidR="2FEEBA22">
              <w:rPr>
                <w:rFonts w:ascii="Calibri" w:hAnsi="Calibri" w:eastAsia="Calibri" w:cs="Calibri"/>
                <w:lang w:val="en-GB"/>
              </w:rPr>
              <w:t>g</w:t>
            </w:r>
            <w:r w:rsidRPr="18EAAFDB" w:rsidR="00F0454D">
              <w:rPr>
                <w:rFonts w:ascii="Calibri" w:hAnsi="Calibri" w:eastAsia="Calibri" w:cs="Calibri"/>
                <w:lang w:val="en-GB"/>
              </w:rPr>
              <w:t>.</w:t>
            </w:r>
            <w:r w:rsidRPr="18EAAFDB" w:rsidR="2FEEBA22">
              <w:rPr>
                <w:rFonts w:ascii="Calibri" w:hAnsi="Calibri" w:eastAsia="Calibri" w:cs="Calibri"/>
                <w:lang w:val="en-GB"/>
              </w:rPr>
              <w:t xml:space="preserve"> improve the teaching of reading.</w:t>
            </w:r>
            <w:r w:rsidRPr="18EAAFDB" w:rsidR="2FEEBA22">
              <w:rPr>
                <w:rFonts w:ascii="Calibri" w:hAnsi="Calibri" w:eastAsia="Calibri" w:cs="Calibri"/>
                <w:color w:val="FF0000"/>
                <w:lang w:val="en-GB"/>
              </w:rPr>
              <w:t xml:space="preserve"> Q How was this being monitored and impact tracked?</w:t>
            </w:r>
            <w:r w:rsidRPr="18EAAFDB" w:rsidR="2FEEBA22">
              <w:rPr>
                <w:rFonts w:ascii="Calibri" w:hAnsi="Calibri" w:eastAsia="Calibri" w:cs="Calibri"/>
                <w:lang w:val="en-GB"/>
              </w:rPr>
              <w:t xml:space="preserve"> </w:t>
            </w:r>
          </w:p>
          <w:p w:rsidR="2FEEBA22" w:rsidP="2FEEBA22" w:rsidRDefault="2FEEBA22" w14:paraId="2929FEC4" w14:textId="3EEAAA4A">
            <w:pPr>
              <w:pStyle w:val="Default"/>
              <w:numPr>
                <w:ilvl w:val="0"/>
                <w:numId w:val="9"/>
              </w:numPr>
              <w:rPr>
                <w:rFonts w:ascii="Calibri" w:hAnsi="Calibri" w:eastAsia="Calibri" w:cs="Calibri"/>
                <w:b/>
                <w:bCs/>
                <w:lang w:val="en-GB"/>
              </w:rPr>
            </w:pPr>
            <w:r w:rsidRPr="2FEEBA22">
              <w:rPr>
                <w:rFonts w:ascii="Calibri" w:hAnsi="Calibri" w:eastAsia="Calibri" w:cs="Calibri"/>
                <w:b/>
                <w:bCs/>
                <w:lang w:val="en-GB"/>
              </w:rPr>
              <w:t xml:space="preserve">Action: AS would seek evidence of this at his meeting. </w:t>
            </w:r>
          </w:p>
        </w:tc>
        <w:tc>
          <w:tcPr>
            <w:tcW w:w="805" w:type="dxa"/>
            <w:tcMar/>
          </w:tcPr>
          <w:p w:rsidR="2FEEBA22" w:rsidP="2FEEBA22" w:rsidRDefault="2FEEBA22" w14:paraId="0617A43D" w14:textId="41B1272A">
            <w:pPr>
              <w:jc w:val="center"/>
            </w:pPr>
          </w:p>
          <w:p w:rsidR="2FEEBA22" w:rsidP="2FEEBA22" w:rsidRDefault="2FEEBA22" w14:paraId="077A5995" w14:textId="0C3555E9">
            <w:pPr>
              <w:jc w:val="center"/>
            </w:pPr>
          </w:p>
          <w:p w:rsidR="2FEEBA22" w:rsidP="2FEEBA22" w:rsidRDefault="2FEEBA22" w14:paraId="348ED152" w14:textId="7AEA559A">
            <w:pPr>
              <w:jc w:val="center"/>
            </w:pPr>
          </w:p>
          <w:p w:rsidR="2FEEBA22" w:rsidP="2FEEBA22" w:rsidRDefault="2FEEBA22" w14:paraId="399AC951" w14:textId="39AA60D0">
            <w:pPr>
              <w:jc w:val="center"/>
            </w:pPr>
            <w:r>
              <w:t>AS</w:t>
            </w:r>
          </w:p>
          <w:p w:rsidR="2FEEBA22" w:rsidP="2FEEBA22" w:rsidRDefault="2FEEBA22" w14:paraId="199C06B0" w14:textId="15E12714">
            <w:pPr>
              <w:jc w:val="center"/>
            </w:pPr>
          </w:p>
          <w:p w:rsidR="2FEEBA22" w:rsidP="2FEEBA22" w:rsidRDefault="2FEEBA22" w14:paraId="4906A924" w14:textId="6039F5D7">
            <w:pPr>
              <w:jc w:val="center"/>
            </w:pPr>
          </w:p>
          <w:p w:rsidR="2FEEBA22" w:rsidP="2FEEBA22" w:rsidRDefault="2FEEBA22" w14:paraId="27F33D9A" w14:textId="5ABA07AB">
            <w:pPr>
              <w:jc w:val="center"/>
            </w:pPr>
          </w:p>
          <w:p w:rsidR="2FEEBA22" w:rsidP="2FEEBA22" w:rsidRDefault="2FEEBA22" w14:paraId="11501AAD" w14:textId="3F460C03">
            <w:pPr>
              <w:jc w:val="center"/>
            </w:pPr>
          </w:p>
          <w:p w:rsidR="2FEEBA22" w:rsidP="2FEEBA22" w:rsidRDefault="2FEEBA22" w14:paraId="6153864B" w14:textId="69FB1216">
            <w:pPr>
              <w:jc w:val="center"/>
            </w:pPr>
            <w:r>
              <w:t>AS</w:t>
            </w:r>
          </w:p>
        </w:tc>
      </w:tr>
      <w:tr w:rsidR="2FEEBA22" w:rsidTr="17D300CF" w14:paraId="100E46A6" w14:textId="77777777">
        <w:tc>
          <w:tcPr>
            <w:tcW w:w="570" w:type="dxa"/>
            <w:tcMar/>
          </w:tcPr>
          <w:p w:rsidR="2FEEBA22" w:rsidP="2FEEBA22" w:rsidRDefault="2FEEBA22" w14:paraId="372EDA10" w14:textId="06312C54">
            <w:r>
              <w:t>11.</w:t>
            </w:r>
          </w:p>
        </w:tc>
        <w:tc>
          <w:tcPr>
            <w:tcW w:w="8360" w:type="dxa"/>
            <w:tcMar/>
          </w:tcPr>
          <w:p w:rsidR="2FEEBA22" w:rsidP="2FEEBA22" w:rsidRDefault="2FEEBA22" w14:paraId="67739021" w14:textId="08FEC87F">
            <w:pPr>
              <w:pStyle w:val="Default"/>
              <w:rPr>
                <w:rFonts w:ascii="Calibri" w:hAnsi="Calibri" w:eastAsia="Calibri" w:cs="Calibri"/>
                <w:b/>
                <w:bCs/>
                <w:lang w:val="en-GB"/>
              </w:rPr>
            </w:pPr>
            <w:r w:rsidRPr="2FEEBA22">
              <w:rPr>
                <w:rFonts w:ascii="Calibri" w:hAnsi="Calibri" w:eastAsia="Calibri" w:cs="Calibri"/>
                <w:b/>
                <w:bCs/>
                <w:lang w:val="en-GB"/>
              </w:rPr>
              <w:t>Stakeholders</w:t>
            </w:r>
          </w:p>
          <w:p w:rsidR="2FEEBA22" w:rsidP="2FEEBA22" w:rsidRDefault="2FEEBA22" w14:paraId="394FC6A9" w14:textId="7A0B44C2">
            <w:pPr>
              <w:pStyle w:val="Default"/>
              <w:numPr>
                <w:ilvl w:val="0"/>
                <w:numId w:val="8"/>
              </w:numPr>
              <w:rPr>
                <w:rFonts w:ascii="Calibri" w:hAnsi="Calibri" w:eastAsia="Calibri" w:cs="Calibri"/>
                <w:u w:val="single"/>
                <w:lang w:val="en-GB"/>
              </w:rPr>
            </w:pPr>
            <w:r w:rsidRPr="2FEEBA22">
              <w:rPr>
                <w:rFonts w:ascii="Calibri" w:hAnsi="Calibri" w:eastAsia="Calibri" w:cs="Calibri"/>
                <w:u w:val="single"/>
                <w:lang w:val="en-GB"/>
              </w:rPr>
              <w:t>Parent survey</w:t>
            </w:r>
          </w:p>
          <w:p w:rsidR="2FEEBA22" w:rsidP="2FEEBA22" w:rsidRDefault="2FEEBA22" w14:paraId="7F682E65" w14:textId="46DC84D6">
            <w:pPr>
              <w:pStyle w:val="Default"/>
              <w:numPr>
                <w:ilvl w:val="0"/>
                <w:numId w:val="7"/>
              </w:numPr>
              <w:rPr>
                <w:rFonts w:ascii="Calibri" w:hAnsi="Calibri" w:eastAsia="Calibri" w:cs="Calibri"/>
                <w:lang w:val="en-GB"/>
              </w:rPr>
            </w:pPr>
            <w:r w:rsidRPr="2FEEBA22">
              <w:rPr>
                <w:rFonts w:ascii="Calibri" w:hAnsi="Calibri" w:eastAsia="Calibri" w:cs="Calibri"/>
                <w:lang w:val="en-GB"/>
              </w:rPr>
              <w:t>The questions were based on the OFSTED parent questionnaire.</w:t>
            </w:r>
          </w:p>
          <w:p w:rsidR="2FEEBA22" w:rsidP="2FEEBA22" w:rsidRDefault="2FEEBA22" w14:paraId="54648A15" w14:textId="2B2D0E3E">
            <w:pPr>
              <w:pStyle w:val="Default"/>
              <w:numPr>
                <w:ilvl w:val="0"/>
                <w:numId w:val="7"/>
              </w:numPr>
              <w:rPr>
                <w:rFonts w:ascii="Calibri" w:hAnsi="Calibri" w:eastAsia="Calibri" w:cs="Calibri"/>
                <w:lang w:val="en-GB"/>
              </w:rPr>
            </w:pPr>
            <w:r w:rsidRPr="2FEEBA22">
              <w:rPr>
                <w:rFonts w:ascii="Calibri" w:hAnsi="Calibri" w:eastAsia="Calibri" w:cs="Calibri"/>
                <w:color w:val="FF0000"/>
                <w:lang w:val="en-GB"/>
              </w:rPr>
              <w:t>Q Could governors have input into the questions?</w:t>
            </w:r>
            <w:r w:rsidRPr="2FEEBA22">
              <w:rPr>
                <w:rFonts w:ascii="Calibri" w:hAnsi="Calibri" w:eastAsia="Calibri" w:cs="Calibri"/>
                <w:lang w:val="en-GB"/>
              </w:rPr>
              <w:t xml:space="preserve"> Yes. </w:t>
            </w:r>
          </w:p>
          <w:p w:rsidR="2FEEBA22" w:rsidP="2FEEBA22" w:rsidRDefault="2FEEBA22" w14:paraId="7573FDFA" w14:textId="2C296693">
            <w:pPr>
              <w:pStyle w:val="Default"/>
              <w:numPr>
                <w:ilvl w:val="0"/>
                <w:numId w:val="7"/>
              </w:numPr>
              <w:rPr>
                <w:rFonts w:ascii="Calibri" w:hAnsi="Calibri" w:eastAsia="Calibri" w:cs="Calibri"/>
                <w:b/>
                <w:bCs/>
                <w:lang w:val="en-GB"/>
              </w:rPr>
            </w:pPr>
            <w:r w:rsidRPr="2FEEBA22">
              <w:rPr>
                <w:rFonts w:ascii="Calibri" w:hAnsi="Calibri" w:eastAsia="Calibri" w:cs="Calibri"/>
                <w:b/>
                <w:bCs/>
                <w:lang w:val="en-GB"/>
              </w:rPr>
              <w:t xml:space="preserve">Action: JW to share questions with governors via Governor Hub prior to circulation to parents. </w:t>
            </w:r>
          </w:p>
          <w:p w:rsidR="2FEEBA22" w:rsidP="2FEEBA22" w:rsidRDefault="2FEEBA22" w14:paraId="3BD3C66E" w14:textId="536AF4C3" w14:noSpellErr="1">
            <w:pPr>
              <w:pStyle w:val="Default"/>
              <w:numPr>
                <w:ilvl w:val="0"/>
                <w:numId w:val="8"/>
              </w:numPr>
              <w:rPr>
                <w:rFonts w:ascii="Calibri" w:hAnsi="Calibri" w:eastAsia="Calibri" w:cs="Calibri"/>
                <w:lang w:val="en-GB"/>
              </w:rPr>
            </w:pPr>
            <w:r w:rsidRPr="18EAAFDB" w:rsidR="2FEEBA22">
              <w:rPr>
                <w:rFonts w:ascii="Calibri" w:hAnsi="Calibri" w:eastAsia="Calibri" w:cs="Calibri"/>
                <w:u w:val="single"/>
                <w:lang w:val="en-GB"/>
              </w:rPr>
              <w:t>Pupil voice</w:t>
            </w:r>
            <w:r w:rsidRPr="18EAAFDB" w:rsidR="2FEEBA22">
              <w:rPr>
                <w:rFonts w:ascii="Calibri" w:hAnsi="Calibri" w:eastAsia="Calibri" w:cs="Calibri"/>
                <w:lang w:val="en-GB"/>
              </w:rPr>
              <w:t>: governors noted the video</w:t>
            </w:r>
            <w:r w:rsidRPr="18EAAFDB" w:rsidR="00F0454D">
              <w:rPr>
                <w:rFonts w:ascii="Calibri" w:hAnsi="Calibri" w:eastAsia="Calibri" w:cs="Calibri"/>
                <w:lang w:val="en-GB"/>
              </w:rPr>
              <w:t>, with thanks</w:t>
            </w:r>
            <w:r w:rsidRPr="18EAAFDB" w:rsidR="2FEEBA22">
              <w:rPr>
                <w:rFonts w:ascii="Calibri" w:hAnsi="Calibri" w:eastAsia="Calibri" w:cs="Calibri"/>
                <w:lang w:val="en-GB"/>
              </w:rPr>
              <w:t>.</w:t>
            </w:r>
          </w:p>
          <w:p w:rsidR="2FEEBA22" w:rsidP="2FEEBA22" w:rsidRDefault="2FEEBA22" w14:paraId="777957E7" w14:textId="2A6C2F14">
            <w:pPr>
              <w:pStyle w:val="Default"/>
              <w:numPr>
                <w:ilvl w:val="0"/>
                <w:numId w:val="8"/>
              </w:numPr>
              <w:rPr>
                <w:rFonts w:ascii="Calibri" w:hAnsi="Calibri" w:eastAsia="Calibri" w:cs="Calibri"/>
                <w:lang w:val="en-GB"/>
              </w:rPr>
            </w:pPr>
            <w:r w:rsidRPr="2FEEBA22">
              <w:rPr>
                <w:rFonts w:ascii="Calibri" w:hAnsi="Calibri" w:eastAsia="Calibri" w:cs="Calibri"/>
                <w:lang w:val="en-GB"/>
              </w:rPr>
              <w:t>I</w:t>
            </w:r>
            <w:r w:rsidRPr="2FEEBA22">
              <w:rPr>
                <w:rFonts w:ascii="Calibri" w:hAnsi="Calibri" w:eastAsia="Calibri" w:cs="Calibri"/>
                <w:u w:val="single"/>
                <w:lang w:val="en-GB"/>
              </w:rPr>
              <w:t>mpact of pupil voice on SLT decision making</w:t>
            </w:r>
            <w:r w:rsidRPr="2FEEBA22">
              <w:rPr>
                <w:rFonts w:ascii="Calibri" w:hAnsi="Calibri" w:eastAsia="Calibri" w:cs="Calibri"/>
                <w:lang w:val="en-GB"/>
              </w:rPr>
              <w:t xml:space="preserve">: noted. </w:t>
            </w:r>
          </w:p>
          <w:p w:rsidR="2FEEBA22" w:rsidP="2FEEBA22" w:rsidRDefault="2FEEBA22" w14:paraId="2F675F2C" w14:textId="364B6598">
            <w:pPr>
              <w:pStyle w:val="Default"/>
              <w:numPr>
                <w:ilvl w:val="0"/>
                <w:numId w:val="6"/>
              </w:numPr>
              <w:rPr>
                <w:rFonts w:ascii="Calibri" w:hAnsi="Calibri" w:eastAsia="Calibri" w:cs="Calibri"/>
                <w:lang w:val="en-GB"/>
              </w:rPr>
            </w:pPr>
            <w:r w:rsidRPr="2FEEBA22">
              <w:rPr>
                <w:rFonts w:ascii="Calibri" w:hAnsi="Calibri" w:eastAsia="Calibri" w:cs="Calibri"/>
                <w:lang w:val="en-GB"/>
              </w:rPr>
              <w:t>Behaviour HUB: this was a new scheme which the federation had joined.</w:t>
            </w:r>
          </w:p>
          <w:p w:rsidR="2FEEBA22" w:rsidP="2FEEBA22" w:rsidRDefault="2FEEBA22" w14:paraId="14A32D75" w14:textId="45B36214">
            <w:pPr>
              <w:pStyle w:val="Default"/>
              <w:numPr>
                <w:ilvl w:val="0"/>
                <w:numId w:val="6"/>
              </w:numPr>
              <w:rPr>
                <w:rFonts w:ascii="Calibri" w:hAnsi="Calibri" w:eastAsia="Calibri" w:cs="Calibri"/>
                <w:lang w:val="en-GB"/>
              </w:rPr>
            </w:pPr>
            <w:r w:rsidRPr="2FEEBA22">
              <w:rPr>
                <w:rFonts w:ascii="Calibri" w:hAnsi="Calibri" w:eastAsia="Calibri" w:cs="Calibri"/>
                <w:lang w:val="en-GB"/>
              </w:rPr>
              <w:t xml:space="preserve">The school had partnered with a lead school which had a successful behaviour culture in place and could share/support best practice. </w:t>
            </w:r>
          </w:p>
          <w:p w:rsidR="2FEEBA22" w:rsidP="2FEEBA22" w:rsidRDefault="2FEEBA22" w14:paraId="1C623799" w14:textId="5396B791">
            <w:pPr>
              <w:pStyle w:val="Default"/>
              <w:numPr>
                <w:ilvl w:val="0"/>
                <w:numId w:val="6"/>
              </w:numPr>
              <w:rPr>
                <w:rFonts w:ascii="Calibri" w:hAnsi="Calibri" w:eastAsia="Calibri" w:cs="Calibri"/>
                <w:lang w:val="en-GB"/>
              </w:rPr>
            </w:pPr>
            <w:r w:rsidRPr="2FEEBA22">
              <w:rPr>
                <w:rFonts w:ascii="Calibri" w:hAnsi="Calibri" w:eastAsia="Calibri" w:cs="Calibri"/>
                <w:lang w:val="en-GB"/>
              </w:rPr>
              <w:t xml:space="preserve">An audit tool, action plan, training, visits were available and a £9,000 contribution to costs incurred (for release time etc) was recoverable at the end of the scheme. The concept was how to successfully approach all behaviour needs ranging from SEMH &gt; SLD &gt; MD. </w:t>
            </w:r>
          </w:p>
        </w:tc>
        <w:tc>
          <w:tcPr>
            <w:tcW w:w="805" w:type="dxa"/>
            <w:tcMar/>
          </w:tcPr>
          <w:p w:rsidR="2FEEBA22" w:rsidP="2FEEBA22" w:rsidRDefault="2FEEBA22" w14:paraId="25E0E303" w14:textId="1E217B4A">
            <w:pPr>
              <w:jc w:val="center"/>
            </w:pPr>
          </w:p>
          <w:p w:rsidR="2FEEBA22" w:rsidP="2FEEBA22" w:rsidRDefault="2FEEBA22" w14:paraId="00301B4C" w14:textId="57FB21AC">
            <w:pPr>
              <w:jc w:val="center"/>
            </w:pPr>
          </w:p>
          <w:p w:rsidR="2FEEBA22" w:rsidP="2FEEBA22" w:rsidRDefault="2FEEBA22" w14:paraId="03791EA9" w14:textId="522D543E">
            <w:pPr>
              <w:jc w:val="center"/>
            </w:pPr>
          </w:p>
          <w:p w:rsidR="2FEEBA22" w:rsidP="2FEEBA22" w:rsidRDefault="2FEEBA22" w14:paraId="66FE78D2" w14:textId="173F2927">
            <w:pPr>
              <w:jc w:val="center"/>
            </w:pPr>
          </w:p>
          <w:p w:rsidR="2FEEBA22" w:rsidP="2FEEBA22" w:rsidRDefault="2FEEBA22" w14:paraId="057702FA" w14:textId="1F621381">
            <w:pPr>
              <w:jc w:val="center"/>
            </w:pPr>
            <w:r>
              <w:t>JW</w:t>
            </w:r>
          </w:p>
        </w:tc>
      </w:tr>
      <w:tr w:rsidR="2FEEBA22" w:rsidTr="17D300CF" w14:paraId="0BE3611D" w14:textId="77777777">
        <w:tc>
          <w:tcPr>
            <w:tcW w:w="570" w:type="dxa"/>
            <w:tcMar/>
          </w:tcPr>
          <w:p w:rsidR="2FEEBA22" w:rsidP="2FEEBA22" w:rsidRDefault="2FEEBA22" w14:paraId="6C30DE55" w14:textId="659E943E">
            <w:r>
              <w:t>12.</w:t>
            </w:r>
          </w:p>
        </w:tc>
        <w:tc>
          <w:tcPr>
            <w:tcW w:w="8360" w:type="dxa"/>
            <w:tcMar/>
          </w:tcPr>
          <w:p w:rsidR="2FEEBA22" w:rsidP="2FEEBA22" w:rsidRDefault="2FEEBA22" w14:paraId="1308F3B0" w14:textId="7891488B">
            <w:pPr>
              <w:pStyle w:val="Default"/>
              <w:rPr>
                <w:rFonts w:ascii="Calibri" w:hAnsi="Calibri" w:eastAsia="Calibri" w:cs="Calibri"/>
                <w:b/>
                <w:bCs/>
                <w:lang w:val="en-GB"/>
              </w:rPr>
            </w:pPr>
            <w:r w:rsidRPr="2FEEBA22">
              <w:rPr>
                <w:rFonts w:ascii="Calibri" w:hAnsi="Calibri" w:eastAsia="Calibri" w:cs="Calibri"/>
                <w:b/>
                <w:bCs/>
                <w:lang w:val="en-GB"/>
              </w:rPr>
              <w:t>Policies</w:t>
            </w:r>
          </w:p>
          <w:p w:rsidR="2FEEBA22" w:rsidP="2FEEBA22" w:rsidRDefault="2FEEBA22" w14:paraId="799D8B50" w14:textId="64E754C3">
            <w:pPr>
              <w:pStyle w:val="Default"/>
              <w:numPr>
                <w:ilvl w:val="0"/>
                <w:numId w:val="5"/>
              </w:numPr>
              <w:rPr>
                <w:rFonts w:ascii="Calibri" w:hAnsi="Calibri" w:eastAsia="Calibri" w:cs="Calibri"/>
                <w:lang w:val="en-GB"/>
              </w:rPr>
            </w:pPr>
            <w:r w:rsidRPr="2FEEBA22">
              <w:rPr>
                <w:rFonts w:ascii="Calibri" w:hAnsi="Calibri" w:eastAsia="Calibri" w:cs="Calibri"/>
                <w:lang w:val="en-GB"/>
              </w:rPr>
              <w:t xml:space="preserve">There were none due at this time. </w:t>
            </w:r>
          </w:p>
          <w:p w:rsidR="2FEEBA22" w:rsidP="2FEEBA22" w:rsidRDefault="2FEEBA22" w14:paraId="1AF73F55" w14:textId="2B7E6EA8">
            <w:pPr>
              <w:pStyle w:val="Default"/>
              <w:numPr>
                <w:ilvl w:val="0"/>
                <w:numId w:val="5"/>
              </w:numPr>
              <w:rPr>
                <w:rFonts w:ascii="Calibri" w:hAnsi="Calibri" w:eastAsia="Calibri" w:cs="Calibri"/>
                <w:lang w:val="en-GB"/>
              </w:rPr>
            </w:pPr>
            <w:r w:rsidRPr="2FEEBA22">
              <w:rPr>
                <w:rFonts w:ascii="Calibri" w:hAnsi="Calibri" w:eastAsia="Calibri" w:cs="Calibri"/>
                <w:lang w:val="en-GB"/>
              </w:rPr>
              <w:t xml:space="preserve">ID reminded governors of the process for policy review. </w:t>
            </w:r>
          </w:p>
          <w:p w:rsidR="2FEEBA22" w:rsidP="2FEEBA22" w:rsidRDefault="2FEEBA22" w14:paraId="6D7984E9" w14:textId="584AB72C">
            <w:pPr>
              <w:pStyle w:val="Default"/>
              <w:numPr>
                <w:ilvl w:val="0"/>
                <w:numId w:val="4"/>
              </w:numPr>
              <w:rPr>
                <w:rFonts w:ascii="Calibri" w:hAnsi="Calibri" w:eastAsia="Calibri" w:cs="Calibri"/>
                <w:lang w:val="en-GB"/>
              </w:rPr>
            </w:pPr>
            <w:r w:rsidRPr="2FEEBA22">
              <w:rPr>
                <w:rFonts w:ascii="Calibri" w:hAnsi="Calibri" w:eastAsia="Calibri" w:cs="Calibri"/>
                <w:lang w:val="en-GB"/>
              </w:rPr>
              <w:t>Policies would be uploaded to governor hub for review, comment and approval in advance of the meeting.</w:t>
            </w:r>
          </w:p>
          <w:p w:rsidR="2FEEBA22" w:rsidP="2FEEBA22" w:rsidRDefault="2FEEBA22" w14:paraId="031B1B7E" w14:textId="1F3BC495">
            <w:pPr>
              <w:pStyle w:val="Default"/>
              <w:numPr>
                <w:ilvl w:val="0"/>
                <w:numId w:val="4"/>
              </w:numPr>
              <w:rPr>
                <w:rFonts w:ascii="Calibri" w:hAnsi="Calibri" w:eastAsia="Calibri" w:cs="Calibri"/>
                <w:lang w:val="en-GB"/>
              </w:rPr>
            </w:pPr>
            <w:r w:rsidRPr="2FEEBA22">
              <w:rPr>
                <w:rFonts w:ascii="Calibri" w:hAnsi="Calibri" w:eastAsia="Calibri" w:cs="Calibri"/>
                <w:lang w:val="en-GB"/>
              </w:rPr>
              <w:t xml:space="preserve"> The FGB would ratify these decisions at the following meeting. </w:t>
            </w:r>
          </w:p>
        </w:tc>
        <w:tc>
          <w:tcPr>
            <w:tcW w:w="805" w:type="dxa"/>
            <w:tcMar/>
          </w:tcPr>
          <w:p w:rsidR="2FEEBA22" w:rsidP="2FEEBA22" w:rsidRDefault="2FEEBA22" w14:paraId="4CEE8F96" w14:textId="1B16ED27"/>
        </w:tc>
      </w:tr>
      <w:tr w:rsidR="2FEEBA22" w:rsidTr="17D300CF" w14:paraId="631CF844" w14:textId="77777777">
        <w:tc>
          <w:tcPr>
            <w:tcW w:w="570" w:type="dxa"/>
            <w:tcMar/>
          </w:tcPr>
          <w:p w:rsidR="2FEEBA22" w:rsidP="2FEEBA22" w:rsidRDefault="2FEEBA22" w14:paraId="12267875" w14:textId="27FBD228">
            <w:r>
              <w:t>13.</w:t>
            </w:r>
          </w:p>
        </w:tc>
        <w:tc>
          <w:tcPr>
            <w:tcW w:w="8360" w:type="dxa"/>
            <w:tcMar/>
          </w:tcPr>
          <w:p w:rsidR="2FEEBA22" w:rsidP="2FEEBA22" w:rsidRDefault="2FEEBA22" w14:paraId="68A36105" w14:textId="5395C1A8">
            <w:pPr>
              <w:pStyle w:val="Default"/>
              <w:rPr>
                <w:rFonts w:ascii="Calibri" w:hAnsi="Calibri" w:eastAsia="Calibri" w:cs="Calibri"/>
                <w:b/>
                <w:bCs/>
                <w:lang w:val="en-GB"/>
              </w:rPr>
            </w:pPr>
            <w:r w:rsidRPr="2FEEBA22">
              <w:rPr>
                <w:rFonts w:ascii="Calibri" w:hAnsi="Calibri" w:eastAsia="Calibri" w:cs="Calibri"/>
                <w:b/>
                <w:bCs/>
                <w:lang w:val="en-GB"/>
              </w:rPr>
              <w:t>Governor Visits</w:t>
            </w:r>
          </w:p>
          <w:p w:rsidR="2FEEBA22" w:rsidP="2FEEBA22" w:rsidRDefault="2FEEBA22" w14:paraId="7AE2766D" w14:textId="382FCBB6">
            <w:pPr>
              <w:pStyle w:val="Default"/>
              <w:rPr>
                <w:rFonts w:ascii="Calibri" w:hAnsi="Calibri" w:eastAsia="Calibri" w:cs="Calibri"/>
                <w:b/>
                <w:bCs/>
                <w:lang w:val="en-GB"/>
              </w:rPr>
            </w:pPr>
            <w:r w:rsidRPr="2FEEBA22">
              <w:rPr>
                <w:rFonts w:ascii="Calibri" w:hAnsi="Calibri" w:eastAsia="Calibri" w:cs="Calibri"/>
                <w:lang w:val="en-GB"/>
              </w:rPr>
              <w:t xml:space="preserve">ID noted that no governor visits reports had been uploaded to Governor Hub. He </w:t>
            </w:r>
            <w:r w:rsidRPr="2FEEBA22">
              <w:rPr>
                <w:rFonts w:ascii="Calibri" w:hAnsi="Calibri" w:eastAsia="Calibri" w:cs="Calibri"/>
                <w:lang w:val="en-GB"/>
              </w:rPr>
              <w:lastRenderedPageBreak/>
              <w:t xml:space="preserve">asked all governors to try and make time to do this, it was essential evidence and added value to all governors. </w:t>
            </w:r>
          </w:p>
          <w:p w:rsidR="2FEEBA22" w:rsidP="2FEEBA22" w:rsidRDefault="2FEEBA22" w14:paraId="4F7688AF" w14:textId="7D12E785">
            <w:pPr>
              <w:pStyle w:val="Default"/>
              <w:rPr>
                <w:rFonts w:ascii="Calibri" w:hAnsi="Calibri" w:eastAsia="Calibri" w:cs="Calibri"/>
                <w:lang w:val="en-GB"/>
              </w:rPr>
            </w:pPr>
            <w:r w:rsidRPr="2FEEBA22">
              <w:rPr>
                <w:rFonts w:ascii="Calibri" w:hAnsi="Calibri" w:eastAsia="Calibri" w:cs="Calibri"/>
                <w:lang w:val="en-GB"/>
              </w:rPr>
              <w:t xml:space="preserve">Governors were able to upload a visit report directly to the visit folder in the documents section in governor hub and send a message on the noticeboard to the rest of the FGB. </w:t>
            </w:r>
          </w:p>
          <w:p w:rsidR="2FEEBA22" w:rsidP="2FEEBA22" w:rsidRDefault="2FEEBA22" w14:paraId="1021134F" w14:textId="5CB9A48B">
            <w:pPr>
              <w:pStyle w:val="Default"/>
              <w:rPr>
                <w:rFonts w:ascii="Calibri" w:hAnsi="Calibri" w:eastAsia="Calibri" w:cs="Calibri"/>
                <w:lang w:val="en-GB"/>
              </w:rPr>
            </w:pPr>
            <w:r w:rsidRPr="2FEEBA22">
              <w:rPr>
                <w:rFonts w:ascii="Calibri" w:hAnsi="Calibri" w:eastAsia="Calibri" w:cs="Calibri"/>
                <w:lang w:val="en-GB"/>
              </w:rPr>
              <w:t>See: Governor visit folder on governor hub for policy and template visit form.</w:t>
            </w:r>
          </w:p>
        </w:tc>
        <w:tc>
          <w:tcPr>
            <w:tcW w:w="805" w:type="dxa"/>
            <w:tcMar/>
          </w:tcPr>
          <w:p w:rsidR="2FEEBA22" w:rsidP="2FEEBA22" w:rsidRDefault="2FEEBA22" w14:paraId="1F6C3760" w14:textId="0110A778"/>
        </w:tc>
      </w:tr>
      <w:tr w:rsidR="2FEEBA22" w:rsidTr="17D300CF" w14:paraId="5163E517" w14:textId="77777777">
        <w:tc>
          <w:tcPr>
            <w:tcW w:w="570" w:type="dxa"/>
            <w:tcMar/>
          </w:tcPr>
          <w:p w:rsidR="2FEEBA22" w:rsidP="2FEEBA22" w:rsidRDefault="2FEEBA22" w14:paraId="76EAE406" w14:textId="7FF17AA6">
            <w:r>
              <w:t>14.</w:t>
            </w:r>
          </w:p>
        </w:tc>
        <w:tc>
          <w:tcPr>
            <w:tcW w:w="8360" w:type="dxa"/>
            <w:tcMar/>
          </w:tcPr>
          <w:p w:rsidR="2FEEBA22" w:rsidP="2FEEBA22" w:rsidRDefault="2FEEBA22" w14:paraId="3385D07B" w14:textId="0E57F43D">
            <w:pPr>
              <w:pStyle w:val="Default"/>
              <w:rPr>
                <w:rFonts w:ascii="Calibri" w:hAnsi="Calibri" w:eastAsia="Calibri" w:cs="Calibri"/>
                <w:b/>
                <w:bCs/>
                <w:lang w:val="en-GB"/>
              </w:rPr>
            </w:pPr>
            <w:r w:rsidRPr="2FEEBA22">
              <w:rPr>
                <w:rFonts w:ascii="Calibri" w:hAnsi="Calibri" w:eastAsia="Calibri" w:cs="Calibri"/>
                <w:b/>
                <w:bCs/>
                <w:lang w:val="en-GB"/>
              </w:rPr>
              <w:t>Governing Body Effectiveness</w:t>
            </w:r>
          </w:p>
          <w:p w:rsidR="2FEEBA22" w:rsidP="2FEEBA22" w:rsidRDefault="2FEEBA22" w14:paraId="4C372678" w14:textId="0E948A35">
            <w:pPr>
              <w:pStyle w:val="Default"/>
              <w:numPr>
                <w:ilvl w:val="0"/>
                <w:numId w:val="3"/>
              </w:numPr>
              <w:rPr>
                <w:rFonts w:ascii="Calibri" w:hAnsi="Calibri" w:eastAsia="Calibri" w:cs="Calibri"/>
                <w:lang w:val="en-GB"/>
              </w:rPr>
            </w:pPr>
            <w:r w:rsidRPr="2FEEBA22">
              <w:rPr>
                <w:rFonts w:ascii="Calibri" w:hAnsi="Calibri" w:eastAsia="Calibri" w:cs="Calibri"/>
                <w:u w:val="single"/>
                <w:lang w:val="en-GB"/>
              </w:rPr>
              <w:t>Skills audit</w:t>
            </w:r>
            <w:r w:rsidRPr="2FEEBA22">
              <w:rPr>
                <w:rFonts w:ascii="Calibri" w:hAnsi="Calibri" w:eastAsia="Calibri" w:cs="Calibri"/>
                <w:lang w:val="en-GB"/>
              </w:rPr>
              <w:t xml:space="preserve">: the last response had been received and ID would compile the responses and circulate to governors. </w:t>
            </w:r>
          </w:p>
          <w:p w:rsidR="2FEEBA22" w:rsidP="2FEEBA22" w:rsidRDefault="2FEEBA22" w14:paraId="5B6EC360" w14:textId="1BCA8EC0">
            <w:pPr>
              <w:pStyle w:val="Default"/>
              <w:numPr>
                <w:ilvl w:val="0"/>
                <w:numId w:val="3"/>
              </w:numPr>
              <w:rPr>
                <w:rFonts w:ascii="Calibri" w:hAnsi="Calibri" w:eastAsia="Calibri" w:cs="Calibri"/>
                <w:lang w:val="en-GB"/>
              </w:rPr>
            </w:pPr>
            <w:r w:rsidRPr="2FEEBA22">
              <w:rPr>
                <w:rFonts w:ascii="Calibri" w:hAnsi="Calibri" w:eastAsia="Calibri" w:cs="Calibri"/>
                <w:u w:val="single"/>
                <w:lang w:val="en-GB"/>
              </w:rPr>
              <w:t>Training</w:t>
            </w:r>
            <w:r w:rsidRPr="2FEEBA22">
              <w:rPr>
                <w:rFonts w:ascii="Calibri" w:hAnsi="Calibri" w:eastAsia="Calibri" w:cs="Calibri"/>
                <w:lang w:val="en-GB"/>
              </w:rPr>
              <w:t xml:space="preserve">: ID encouraged all governors to book either </w:t>
            </w:r>
            <w:proofErr w:type="spellStart"/>
            <w:r w:rsidRPr="2FEEBA22">
              <w:rPr>
                <w:rFonts w:ascii="Calibri" w:hAnsi="Calibri" w:eastAsia="Calibri" w:cs="Calibri"/>
                <w:lang w:val="en-GB"/>
              </w:rPr>
              <w:t>HfL</w:t>
            </w:r>
            <w:proofErr w:type="spellEnd"/>
            <w:r w:rsidRPr="2FEEBA22">
              <w:rPr>
                <w:rFonts w:ascii="Calibri" w:hAnsi="Calibri" w:eastAsia="Calibri" w:cs="Calibri"/>
                <w:lang w:val="en-GB"/>
              </w:rPr>
              <w:t xml:space="preserve"> live training or Modern Governor training; they should select areas which would support their link role.  New governors were expected to complete induction training and safeguarding training as a minimum. </w:t>
            </w:r>
          </w:p>
          <w:p w:rsidR="2FEEBA22" w:rsidP="2FEEBA22" w:rsidRDefault="2FEEBA22" w14:paraId="322D5D1A" w14:textId="3208D42F">
            <w:pPr>
              <w:pStyle w:val="Default"/>
              <w:numPr>
                <w:ilvl w:val="0"/>
                <w:numId w:val="3"/>
              </w:numPr>
              <w:rPr>
                <w:rFonts w:ascii="Calibri" w:hAnsi="Calibri" w:eastAsia="Calibri" w:cs="Calibri"/>
                <w:lang w:val="en-GB"/>
              </w:rPr>
            </w:pPr>
            <w:r w:rsidRPr="18EAAFDB" w:rsidR="2FEEBA22">
              <w:rPr>
                <w:rFonts w:ascii="Calibri" w:hAnsi="Calibri" w:eastAsia="Calibri" w:cs="Calibri"/>
                <w:u w:val="single"/>
                <w:lang w:val="en-GB"/>
              </w:rPr>
              <w:t>Code of conduct:</w:t>
            </w:r>
            <w:r w:rsidRPr="18EAAFDB" w:rsidR="2FEEBA22">
              <w:rPr>
                <w:rFonts w:ascii="Calibri" w:hAnsi="Calibri" w:eastAsia="Calibri" w:cs="Calibri"/>
                <w:lang w:val="en-GB"/>
              </w:rPr>
              <w:t xml:space="preserve"> AS would review this</w:t>
            </w:r>
            <w:r w:rsidRPr="18EAAFDB" w:rsidR="00F0454D">
              <w:rPr>
                <w:rFonts w:ascii="Calibri" w:hAnsi="Calibri" w:eastAsia="Calibri" w:cs="Calibri"/>
                <w:lang w:val="en-GB"/>
              </w:rPr>
              <w:t xml:space="preserve">, with two </w:t>
            </w:r>
            <w:r w:rsidRPr="18EAAFDB" w:rsidR="00F0454D">
              <w:rPr>
                <w:rFonts w:ascii="Calibri" w:hAnsi="Calibri" w:eastAsia="Calibri" w:cs="Calibri"/>
                <w:lang w:val="en-GB"/>
              </w:rPr>
              <w:t>other Governors</w:t>
            </w:r>
            <w:r w:rsidRPr="18EAAFDB" w:rsidR="2FEEBA22">
              <w:rPr>
                <w:rFonts w:ascii="Calibri" w:hAnsi="Calibri" w:eastAsia="Calibri" w:cs="Calibri"/>
                <w:lang w:val="en-GB"/>
              </w:rPr>
              <w:t xml:space="preserve"> and streamline it </w:t>
            </w:r>
            <w:r w:rsidRPr="18EAAFDB" w:rsidR="00F0454D">
              <w:rPr>
                <w:rFonts w:ascii="Calibri" w:hAnsi="Calibri" w:eastAsia="Calibri" w:cs="Calibri"/>
                <w:lang w:val="en-GB"/>
              </w:rPr>
              <w:t xml:space="preserve">ready for review and signing in </w:t>
            </w:r>
            <w:bookmarkStart w:name="_GoBack" w:id="91"/>
            <w:bookmarkEnd w:id="91"/>
            <w:r w:rsidRPr="18EAAFDB" w:rsidR="2FEEBA22">
              <w:rPr>
                <w:rFonts w:ascii="Calibri" w:hAnsi="Calibri" w:eastAsia="Calibri" w:cs="Calibri"/>
                <w:lang w:val="en-GB"/>
              </w:rPr>
              <w:t xml:space="preserve">September. </w:t>
            </w:r>
          </w:p>
          <w:p w:rsidR="2FEEBA22" w:rsidP="2FEEBA22" w:rsidRDefault="2FEEBA22" w14:paraId="70B7305A" w14:textId="4DD0C6DC">
            <w:pPr>
              <w:pStyle w:val="Default"/>
              <w:numPr>
                <w:ilvl w:val="0"/>
                <w:numId w:val="3"/>
              </w:numPr>
              <w:rPr>
                <w:rFonts w:ascii="Calibri" w:hAnsi="Calibri" w:eastAsia="Calibri" w:cs="Calibri"/>
                <w:lang w:val="en-GB"/>
              </w:rPr>
            </w:pPr>
            <w:r w:rsidRPr="2FEEBA22">
              <w:rPr>
                <w:rFonts w:ascii="Calibri" w:hAnsi="Calibri" w:eastAsia="Calibri" w:cs="Calibri"/>
                <w:u w:val="single"/>
                <w:lang w:val="en-GB"/>
              </w:rPr>
              <w:t>FGB meeting papers</w:t>
            </w:r>
            <w:r w:rsidRPr="2FEEBA22">
              <w:rPr>
                <w:rFonts w:ascii="Calibri" w:hAnsi="Calibri" w:eastAsia="Calibri" w:cs="Calibri"/>
                <w:lang w:val="en-GB"/>
              </w:rPr>
              <w:t xml:space="preserve">: Staff had been asked to upload papers as either “MUST READ” or “FOR INFO” to help governors prioritise documents in advance of the meeting. </w:t>
            </w:r>
          </w:p>
        </w:tc>
        <w:tc>
          <w:tcPr>
            <w:tcW w:w="805" w:type="dxa"/>
            <w:tcMar/>
          </w:tcPr>
          <w:p w:rsidR="2FEEBA22" w:rsidP="2FEEBA22" w:rsidRDefault="2FEEBA22" w14:paraId="101A31F2" w14:textId="7CFC81F2">
            <w:pPr>
              <w:jc w:val="center"/>
            </w:pPr>
          </w:p>
          <w:p w:rsidR="2FEEBA22" w:rsidP="2FEEBA22" w:rsidRDefault="2FEEBA22" w14:paraId="32BB56A8" w14:textId="2F393A27">
            <w:pPr>
              <w:jc w:val="center"/>
            </w:pPr>
            <w:r>
              <w:t>ID</w:t>
            </w:r>
          </w:p>
        </w:tc>
      </w:tr>
      <w:tr w:rsidR="2FEEBA22" w:rsidTr="17D300CF" w14:paraId="3739879D" w14:textId="77777777">
        <w:tc>
          <w:tcPr>
            <w:tcW w:w="570" w:type="dxa"/>
            <w:tcMar/>
          </w:tcPr>
          <w:p w:rsidR="2FEEBA22" w:rsidP="2FEEBA22" w:rsidRDefault="2FEEBA22" w14:paraId="1740DC24" w14:textId="474319BF">
            <w:r>
              <w:t>15.</w:t>
            </w:r>
          </w:p>
        </w:tc>
        <w:tc>
          <w:tcPr>
            <w:tcW w:w="8360" w:type="dxa"/>
            <w:tcMar/>
          </w:tcPr>
          <w:p w:rsidR="2FEEBA22" w:rsidP="2FEEBA22" w:rsidRDefault="2FEEBA22" w14:paraId="6123C5D3" w14:textId="747B9B5F">
            <w:pPr>
              <w:pStyle w:val="Default"/>
              <w:rPr>
                <w:rFonts w:ascii="Calibri" w:hAnsi="Calibri" w:eastAsia="Calibri" w:cs="Calibri"/>
                <w:b/>
                <w:bCs/>
                <w:lang w:val="en-GB"/>
              </w:rPr>
            </w:pPr>
            <w:r w:rsidRPr="2FEEBA22">
              <w:rPr>
                <w:rFonts w:ascii="Calibri" w:hAnsi="Calibri" w:eastAsia="Calibri" w:cs="Calibri"/>
                <w:b/>
                <w:bCs/>
                <w:lang w:val="en-GB"/>
              </w:rPr>
              <w:t>Any other business</w:t>
            </w:r>
          </w:p>
          <w:p w:rsidR="2FEEBA22" w:rsidP="2FEEBA22" w:rsidRDefault="2FEEBA22" w14:paraId="4980870B" w14:textId="5ADDD67F">
            <w:pPr>
              <w:pStyle w:val="Default"/>
              <w:numPr>
                <w:ilvl w:val="0"/>
                <w:numId w:val="2"/>
              </w:numPr>
              <w:rPr>
                <w:rFonts w:ascii="Calibri" w:hAnsi="Calibri" w:eastAsia="Calibri" w:cs="Calibri"/>
                <w:lang w:val="en-GB"/>
              </w:rPr>
            </w:pPr>
            <w:r w:rsidRPr="2FEEBA22">
              <w:rPr>
                <w:rFonts w:ascii="Calibri" w:hAnsi="Calibri" w:eastAsia="Calibri" w:cs="Calibri"/>
                <w:u w:val="single"/>
                <w:lang w:val="en-GB"/>
              </w:rPr>
              <w:t>Forest House</w:t>
            </w:r>
            <w:r w:rsidRPr="2FEEBA22">
              <w:rPr>
                <w:rFonts w:ascii="Calibri" w:hAnsi="Calibri" w:eastAsia="Calibri" w:cs="Calibri"/>
                <w:lang w:val="en-GB"/>
              </w:rPr>
              <w:t xml:space="preserve">: Gina noted that the lack of staff at FHEC following HB’s enforced garden leave meant that it would not always be able to meet its contractual obligations to provide 25 hrs education per week. </w:t>
            </w:r>
          </w:p>
          <w:p w:rsidR="2FEEBA22" w:rsidP="2FEEBA22" w:rsidRDefault="2FEEBA22" w14:paraId="26A18523" w14:textId="66334C25">
            <w:pPr>
              <w:pStyle w:val="Default"/>
              <w:numPr>
                <w:ilvl w:val="0"/>
                <w:numId w:val="1"/>
              </w:numPr>
              <w:rPr>
                <w:rFonts w:ascii="Calibri" w:hAnsi="Calibri" w:eastAsia="Calibri" w:cs="Calibri"/>
                <w:lang w:val="en-GB"/>
              </w:rPr>
            </w:pPr>
            <w:r w:rsidRPr="2FEEBA22">
              <w:rPr>
                <w:rFonts w:ascii="Calibri" w:hAnsi="Calibri" w:eastAsia="Calibri" w:cs="Calibri"/>
                <w:lang w:val="en-GB"/>
              </w:rPr>
              <w:t>The clinical staff at the unit had raised this and SHA had forwarded their concerns to HCC.</w:t>
            </w:r>
          </w:p>
          <w:p w:rsidR="2FEEBA22" w:rsidP="2FEEBA22" w:rsidRDefault="2FEEBA22" w14:paraId="621F829A" w14:textId="25410574">
            <w:pPr>
              <w:pStyle w:val="Default"/>
              <w:numPr>
                <w:ilvl w:val="0"/>
                <w:numId w:val="1"/>
              </w:numPr>
              <w:rPr>
                <w:rFonts w:ascii="Calibri" w:hAnsi="Calibri" w:eastAsia="Calibri" w:cs="Calibri"/>
                <w:lang w:val="en-GB"/>
              </w:rPr>
            </w:pPr>
            <w:r w:rsidRPr="2FEEBA22">
              <w:rPr>
                <w:rFonts w:ascii="Calibri" w:hAnsi="Calibri" w:eastAsia="Calibri" w:cs="Calibri"/>
                <w:lang w:val="en-GB"/>
              </w:rPr>
              <w:t xml:space="preserve">Governors noted that the staff should always respond to safeguarding concerns and if adequate </w:t>
            </w:r>
            <w:proofErr w:type="spellStart"/>
            <w:r w:rsidRPr="2FEEBA22">
              <w:rPr>
                <w:rFonts w:ascii="Calibri" w:hAnsi="Calibri" w:eastAsia="Calibri" w:cs="Calibri"/>
                <w:lang w:val="en-GB"/>
              </w:rPr>
              <w:t>staff:pupils</w:t>
            </w:r>
            <w:proofErr w:type="spellEnd"/>
            <w:r w:rsidRPr="2FEEBA22">
              <w:rPr>
                <w:rFonts w:ascii="Calibri" w:hAnsi="Calibri" w:eastAsia="Calibri" w:cs="Calibri"/>
                <w:lang w:val="en-GB"/>
              </w:rPr>
              <w:t xml:space="preserve"> ratios could not be maintained then it should close (albeit temporarily). The priority had to be the safety of staff and pupils. </w:t>
            </w:r>
          </w:p>
          <w:p w:rsidR="2FEEBA22" w:rsidP="2FEEBA22" w:rsidRDefault="2FEEBA22" w14:paraId="191FE2F6" w14:textId="524BC52B">
            <w:pPr>
              <w:pStyle w:val="Default"/>
              <w:numPr>
                <w:ilvl w:val="0"/>
                <w:numId w:val="1"/>
              </w:numPr>
              <w:rPr>
                <w:rFonts w:ascii="Calibri" w:hAnsi="Calibri" w:eastAsia="Calibri" w:cs="Calibri"/>
                <w:lang w:val="en-GB"/>
              </w:rPr>
            </w:pPr>
            <w:r w:rsidRPr="2FEEBA22">
              <w:rPr>
                <w:rFonts w:ascii="Calibri" w:hAnsi="Calibri" w:eastAsia="Calibri" w:cs="Calibri"/>
                <w:lang w:val="en-GB"/>
              </w:rPr>
              <w:t xml:space="preserve">ID thanked Gina for stepping up and taking on the role of acting head of school. It was much appreciated. </w:t>
            </w:r>
          </w:p>
        </w:tc>
        <w:tc>
          <w:tcPr>
            <w:tcW w:w="805" w:type="dxa"/>
            <w:tcMar/>
          </w:tcPr>
          <w:p w:rsidR="2FEEBA22" w:rsidP="2FEEBA22" w:rsidRDefault="2FEEBA22" w14:paraId="5B99A1D7" w14:textId="63F77C25"/>
        </w:tc>
      </w:tr>
    </w:tbl>
    <w:p w:rsidR="2FEEBA22" w:rsidP="2FEEBA22" w:rsidRDefault="2FEEBA22" w14:paraId="091886AD" w14:textId="081DCB12">
      <w:pPr>
        <w:jc w:val="right"/>
      </w:pPr>
      <w:r>
        <w:t>Meeting closed 9.33pm</w:t>
      </w:r>
    </w:p>
    <w:sectPr w:rsidR="2FEEBA22">
      <w:headerReference w:type="default" r:id="rId11"/>
      <w:footerReference w:type="default" r:id="rId12"/>
      <w:pgSz w:w="11906" w:h="16838" w:orient="portrait"/>
      <w:pgMar w:top="1008" w:right="1080" w:bottom="1008" w:left="1080" w:header="720" w:footer="720" w:gutter="0"/>
      <w:cols w:space="720"/>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27AC" w:rsidRDefault="004627AC" w14:paraId="572F2BFB" w14:textId="77777777">
      <w:pPr>
        <w:spacing w:after="0" w:line="240" w:lineRule="auto"/>
      </w:pPr>
      <w:r>
        <w:separator/>
      </w:r>
    </w:p>
  </w:endnote>
  <w:endnote w:type="continuationSeparator" w:id="0">
    <w:p w:rsidR="004627AC" w:rsidRDefault="004627AC" w14:paraId="57F9BD26"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ＭＳ 明朝">
    <w:panose1 w:val="020B0604020202020204"/>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245"/>
      <w:gridCol w:w="3245"/>
      <w:gridCol w:w="3245"/>
    </w:tblGrid>
    <w:tr w:rsidR="2FEEBA22" w:rsidTr="2FEEBA22" w14:paraId="01E7A4F0" w14:textId="77777777">
      <w:tc>
        <w:tcPr>
          <w:tcW w:w="3245" w:type="dxa"/>
        </w:tcPr>
        <w:p w:rsidR="2FEEBA22" w:rsidP="2FEEBA22" w:rsidRDefault="2FEEBA22" w14:paraId="3E5AAA86" w14:textId="3BA4D0E9">
          <w:pPr>
            <w:pStyle w:val="Header"/>
            <w:ind w:left="-115"/>
            <w:rPr>
              <w:sz w:val="20"/>
              <w:szCs w:val="20"/>
            </w:rPr>
          </w:pPr>
          <w:r w:rsidRPr="2FEEBA22">
            <w:rPr>
              <w:sz w:val="20"/>
              <w:szCs w:val="20"/>
            </w:rPr>
            <w:t>FGB meeting: 23 May 2022</w:t>
          </w:r>
        </w:p>
        <w:p w:rsidR="2FEEBA22" w:rsidP="2FEEBA22" w:rsidRDefault="2FEEBA22" w14:paraId="7CDF6BEE" w14:textId="6FFF27AD">
          <w:pPr>
            <w:pStyle w:val="Header"/>
            <w:ind w:left="-115"/>
            <w:rPr>
              <w:color w:val="FF0000"/>
              <w:sz w:val="20"/>
              <w:szCs w:val="20"/>
            </w:rPr>
          </w:pPr>
          <w:r w:rsidRPr="2FEEBA22">
            <w:rPr>
              <w:color w:val="FF0000"/>
              <w:sz w:val="20"/>
              <w:szCs w:val="20"/>
            </w:rPr>
            <w:t>Governor challenge in RED</w:t>
          </w:r>
        </w:p>
      </w:tc>
      <w:tc>
        <w:tcPr>
          <w:tcW w:w="3245" w:type="dxa"/>
        </w:tcPr>
        <w:p w:rsidR="2FEEBA22" w:rsidP="2FEEBA22" w:rsidRDefault="2FEEBA22" w14:paraId="490A5FD1" w14:textId="09AC6AC7">
          <w:pPr>
            <w:pStyle w:val="Header"/>
            <w:jc w:val="center"/>
            <w:rPr>
              <w:sz w:val="20"/>
              <w:szCs w:val="20"/>
            </w:rPr>
          </w:pPr>
        </w:p>
      </w:tc>
      <w:tc>
        <w:tcPr>
          <w:tcW w:w="3245" w:type="dxa"/>
        </w:tcPr>
        <w:p w:rsidR="2FEEBA22" w:rsidP="2FEEBA22" w:rsidRDefault="2FEEBA22" w14:paraId="3F0BFCDB" w14:textId="5602F28C">
          <w:pPr>
            <w:pStyle w:val="Header"/>
            <w:ind w:right="-115"/>
            <w:jc w:val="right"/>
            <w:rPr>
              <w:sz w:val="20"/>
              <w:szCs w:val="20"/>
            </w:rPr>
          </w:pPr>
          <w:r w:rsidRPr="2FEEBA22">
            <w:rPr>
              <w:sz w:val="20"/>
              <w:szCs w:val="20"/>
            </w:rPr>
            <w:t xml:space="preserve">Page  </w:t>
          </w:r>
          <w:r w:rsidRPr="2FEEBA22">
            <w:rPr>
              <w:sz w:val="20"/>
              <w:szCs w:val="20"/>
            </w:rPr>
            <w:fldChar w:fldCharType="begin"/>
          </w:r>
          <w:r>
            <w:instrText>PAGE</w:instrText>
          </w:r>
          <w:r w:rsidR="0012609C">
            <w:rPr>
              <w:sz w:val="20"/>
              <w:szCs w:val="20"/>
            </w:rPr>
            <w:fldChar w:fldCharType="separate"/>
          </w:r>
          <w:r w:rsidR="0012609C">
            <w:rPr>
              <w:noProof/>
            </w:rPr>
            <w:t>1</w:t>
          </w:r>
          <w:r w:rsidRPr="2FEEBA22">
            <w:fldChar w:fldCharType="end"/>
          </w:r>
          <w:r w:rsidRPr="2FEEBA22">
            <w:rPr>
              <w:sz w:val="20"/>
              <w:szCs w:val="20"/>
            </w:rPr>
            <w:t xml:space="preserve"> of </w:t>
          </w:r>
          <w:r w:rsidRPr="2FEEBA22">
            <w:rPr>
              <w:sz w:val="20"/>
              <w:szCs w:val="20"/>
            </w:rPr>
            <w:fldChar w:fldCharType="begin"/>
          </w:r>
          <w:r>
            <w:instrText>NUMPAGES</w:instrText>
          </w:r>
          <w:r w:rsidR="0012609C">
            <w:rPr>
              <w:sz w:val="20"/>
              <w:szCs w:val="20"/>
            </w:rPr>
            <w:fldChar w:fldCharType="separate"/>
          </w:r>
          <w:r w:rsidR="0012609C">
            <w:rPr>
              <w:noProof/>
            </w:rPr>
            <w:t>1</w:t>
          </w:r>
          <w:r w:rsidRPr="2FEEBA22">
            <w:fldChar w:fldCharType="end"/>
          </w:r>
        </w:p>
      </w:tc>
    </w:tr>
  </w:tbl>
  <w:p w:rsidR="2FEEBA22" w:rsidP="2FEEBA22" w:rsidRDefault="2FEEBA22" w14:paraId="414F6194" w14:textId="76BA30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27AC" w:rsidRDefault="004627AC" w14:paraId="1C1D53F6" w14:textId="77777777">
      <w:pPr>
        <w:spacing w:after="0" w:line="240" w:lineRule="auto"/>
      </w:pPr>
      <w:r>
        <w:separator/>
      </w:r>
    </w:p>
  </w:footnote>
  <w:footnote w:type="continuationSeparator" w:id="0">
    <w:p w:rsidR="004627AC" w:rsidRDefault="004627AC" w14:paraId="002330E4"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245"/>
      <w:gridCol w:w="3245"/>
      <w:gridCol w:w="3245"/>
    </w:tblGrid>
    <w:tr w:rsidR="2FEEBA22" w:rsidTr="2FEEBA22" w14:paraId="1062A542" w14:textId="77777777">
      <w:tc>
        <w:tcPr>
          <w:tcW w:w="3245" w:type="dxa"/>
        </w:tcPr>
        <w:p w:rsidR="2FEEBA22" w:rsidP="2FEEBA22" w:rsidRDefault="2FEEBA22" w14:paraId="59DB0F64" w14:textId="4E1E730F">
          <w:pPr>
            <w:pStyle w:val="Header"/>
            <w:ind w:left="-115"/>
          </w:pPr>
        </w:p>
      </w:tc>
      <w:tc>
        <w:tcPr>
          <w:tcW w:w="3245" w:type="dxa"/>
        </w:tcPr>
        <w:p w:rsidR="2FEEBA22" w:rsidP="2FEEBA22" w:rsidRDefault="2FEEBA22" w14:paraId="2737AA70" w14:textId="218AE0B1">
          <w:pPr>
            <w:pStyle w:val="Header"/>
            <w:jc w:val="center"/>
          </w:pPr>
        </w:p>
      </w:tc>
      <w:tc>
        <w:tcPr>
          <w:tcW w:w="3245" w:type="dxa"/>
        </w:tcPr>
        <w:p w:rsidR="2FEEBA22" w:rsidP="2FEEBA22" w:rsidRDefault="2FEEBA22" w14:paraId="00E8309F" w14:textId="359624B7">
          <w:pPr>
            <w:pStyle w:val="Header"/>
            <w:ind w:right="-115"/>
            <w:jc w:val="right"/>
          </w:pPr>
        </w:p>
      </w:tc>
    </w:tr>
  </w:tbl>
  <w:p w:rsidR="2FEEBA22" w:rsidP="2FEEBA22" w:rsidRDefault="2FEEBA22" w14:paraId="035D7732" w14:textId="7C1D2D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53CC2"/>
    <w:multiLevelType w:val="hybridMultilevel"/>
    <w:tmpl w:val="419A4726"/>
    <w:lvl w:ilvl="0" w:tplc="10063338">
      <w:start w:val="1"/>
      <w:numFmt w:val="lowerLetter"/>
      <w:lvlText w:val="%1."/>
      <w:lvlJc w:val="left"/>
      <w:pPr>
        <w:ind w:left="360" w:hanging="360"/>
      </w:pPr>
    </w:lvl>
    <w:lvl w:ilvl="1" w:tplc="64DE0332">
      <w:start w:val="1"/>
      <w:numFmt w:val="lowerLetter"/>
      <w:lvlText w:val="%2."/>
      <w:lvlJc w:val="left"/>
      <w:pPr>
        <w:ind w:left="1080" w:hanging="360"/>
      </w:pPr>
    </w:lvl>
    <w:lvl w:ilvl="2" w:tplc="0BF8A636">
      <w:start w:val="1"/>
      <w:numFmt w:val="lowerRoman"/>
      <w:lvlText w:val="%3."/>
      <w:lvlJc w:val="right"/>
      <w:pPr>
        <w:ind w:left="1800" w:hanging="180"/>
      </w:pPr>
    </w:lvl>
    <w:lvl w:ilvl="3" w:tplc="DAC8B296">
      <w:start w:val="1"/>
      <w:numFmt w:val="decimal"/>
      <w:lvlText w:val="%4."/>
      <w:lvlJc w:val="left"/>
      <w:pPr>
        <w:ind w:left="2520" w:hanging="360"/>
      </w:pPr>
    </w:lvl>
    <w:lvl w:ilvl="4" w:tplc="A13AB69A">
      <w:start w:val="1"/>
      <w:numFmt w:val="lowerLetter"/>
      <w:lvlText w:val="%5."/>
      <w:lvlJc w:val="left"/>
      <w:pPr>
        <w:ind w:left="3240" w:hanging="360"/>
      </w:pPr>
    </w:lvl>
    <w:lvl w:ilvl="5" w:tplc="B76E9E40">
      <w:start w:val="1"/>
      <w:numFmt w:val="lowerRoman"/>
      <w:lvlText w:val="%6."/>
      <w:lvlJc w:val="right"/>
      <w:pPr>
        <w:ind w:left="3960" w:hanging="180"/>
      </w:pPr>
    </w:lvl>
    <w:lvl w:ilvl="6" w:tplc="7E644B40">
      <w:start w:val="1"/>
      <w:numFmt w:val="decimal"/>
      <w:lvlText w:val="%7."/>
      <w:lvlJc w:val="left"/>
      <w:pPr>
        <w:ind w:left="4680" w:hanging="360"/>
      </w:pPr>
    </w:lvl>
    <w:lvl w:ilvl="7" w:tplc="5E08BEE0">
      <w:start w:val="1"/>
      <w:numFmt w:val="lowerLetter"/>
      <w:lvlText w:val="%8."/>
      <w:lvlJc w:val="left"/>
      <w:pPr>
        <w:ind w:left="5400" w:hanging="360"/>
      </w:pPr>
    </w:lvl>
    <w:lvl w:ilvl="8" w:tplc="40EE5798">
      <w:start w:val="1"/>
      <w:numFmt w:val="lowerRoman"/>
      <w:lvlText w:val="%9."/>
      <w:lvlJc w:val="right"/>
      <w:pPr>
        <w:ind w:left="6120" w:hanging="180"/>
      </w:pPr>
    </w:lvl>
  </w:abstractNum>
  <w:abstractNum w:abstractNumId="1" w15:restartNumberingAfterBreak="0">
    <w:nsid w:val="03131E22"/>
    <w:multiLevelType w:val="hybridMultilevel"/>
    <w:tmpl w:val="872415B2"/>
    <w:lvl w:ilvl="0" w:tplc="AFD89BB8">
      <w:start w:val="1"/>
      <w:numFmt w:val="bullet"/>
      <w:lvlText w:val=""/>
      <w:lvlJc w:val="left"/>
      <w:pPr>
        <w:ind w:left="720" w:hanging="360"/>
      </w:pPr>
      <w:rPr>
        <w:rFonts w:hint="default" w:ascii="Wingdings" w:hAnsi="Wingdings"/>
      </w:rPr>
    </w:lvl>
    <w:lvl w:ilvl="1" w:tplc="7C64B008">
      <w:start w:val="1"/>
      <w:numFmt w:val="bullet"/>
      <w:lvlText w:val="o"/>
      <w:lvlJc w:val="left"/>
      <w:pPr>
        <w:ind w:left="1440" w:hanging="360"/>
      </w:pPr>
      <w:rPr>
        <w:rFonts w:hint="default" w:ascii="Courier New" w:hAnsi="Courier New"/>
      </w:rPr>
    </w:lvl>
    <w:lvl w:ilvl="2" w:tplc="AA5C27EE">
      <w:start w:val="1"/>
      <w:numFmt w:val="bullet"/>
      <w:lvlText w:val=""/>
      <w:lvlJc w:val="left"/>
      <w:pPr>
        <w:ind w:left="2160" w:hanging="360"/>
      </w:pPr>
      <w:rPr>
        <w:rFonts w:hint="default" w:ascii="Wingdings" w:hAnsi="Wingdings"/>
      </w:rPr>
    </w:lvl>
    <w:lvl w:ilvl="3" w:tplc="29DC3FE0">
      <w:start w:val="1"/>
      <w:numFmt w:val="bullet"/>
      <w:lvlText w:val=""/>
      <w:lvlJc w:val="left"/>
      <w:pPr>
        <w:ind w:left="2880" w:hanging="360"/>
      </w:pPr>
      <w:rPr>
        <w:rFonts w:hint="default" w:ascii="Symbol" w:hAnsi="Symbol"/>
      </w:rPr>
    </w:lvl>
    <w:lvl w:ilvl="4" w:tplc="E94ED8F0">
      <w:start w:val="1"/>
      <w:numFmt w:val="bullet"/>
      <w:lvlText w:val="o"/>
      <w:lvlJc w:val="left"/>
      <w:pPr>
        <w:ind w:left="3600" w:hanging="360"/>
      </w:pPr>
      <w:rPr>
        <w:rFonts w:hint="default" w:ascii="Courier New" w:hAnsi="Courier New"/>
      </w:rPr>
    </w:lvl>
    <w:lvl w:ilvl="5" w:tplc="2E9CA508">
      <w:start w:val="1"/>
      <w:numFmt w:val="bullet"/>
      <w:lvlText w:val=""/>
      <w:lvlJc w:val="left"/>
      <w:pPr>
        <w:ind w:left="4320" w:hanging="360"/>
      </w:pPr>
      <w:rPr>
        <w:rFonts w:hint="default" w:ascii="Wingdings" w:hAnsi="Wingdings"/>
      </w:rPr>
    </w:lvl>
    <w:lvl w:ilvl="6" w:tplc="97FE798C">
      <w:start w:val="1"/>
      <w:numFmt w:val="bullet"/>
      <w:lvlText w:val=""/>
      <w:lvlJc w:val="left"/>
      <w:pPr>
        <w:ind w:left="5040" w:hanging="360"/>
      </w:pPr>
      <w:rPr>
        <w:rFonts w:hint="default" w:ascii="Symbol" w:hAnsi="Symbol"/>
      </w:rPr>
    </w:lvl>
    <w:lvl w:ilvl="7" w:tplc="5C3CF11E">
      <w:start w:val="1"/>
      <w:numFmt w:val="bullet"/>
      <w:lvlText w:val="o"/>
      <w:lvlJc w:val="left"/>
      <w:pPr>
        <w:ind w:left="5760" w:hanging="360"/>
      </w:pPr>
      <w:rPr>
        <w:rFonts w:hint="default" w:ascii="Courier New" w:hAnsi="Courier New"/>
      </w:rPr>
    </w:lvl>
    <w:lvl w:ilvl="8" w:tplc="9BDA8814">
      <w:start w:val="1"/>
      <w:numFmt w:val="bullet"/>
      <w:lvlText w:val=""/>
      <w:lvlJc w:val="left"/>
      <w:pPr>
        <w:ind w:left="6480" w:hanging="360"/>
      </w:pPr>
      <w:rPr>
        <w:rFonts w:hint="default" w:ascii="Wingdings" w:hAnsi="Wingdings"/>
      </w:rPr>
    </w:lvl>
  </w:abstractNum>
  <w:abstractNum w:abstractNumId="2" w15:restartNumberingAfterBreak="0">
    <w:nsid w:val="05A9466E"/>
    <w:multiLevelType w:val="hybridMultilevel"/>
    <w:tmpl w:val="3530CA12"/>
    <w:lvl w:ilvl="0" w:tplc="CFB02AB2">
      <w:start w:val="1"/>
      <w:numFmt w:val="bullet"/>
      <w:lvlText w:val=""/>
      <w:lvlJc w:val="left"/>
      <w:pPr>
        <w:ind w:left="720" w:hanging="360"/>
      </w:pPr>
      <w:rPr>
        <w:rFonts w:hint="default" w:ascii="Wingdings" w:hAnsi="Wingdings"/>
      </w:rPr>
    </w:lvl>
    <w:lvl w:ilvl="1" w:tplc="487E9F34">
      <w:start w:val="1"/>
      <w:numFmt w:val="bullet"/>
      <w:lvlText w:val="o"/>
      <w:lvlJc w:val="left"/>
      <w:pPr>
        <w:ind w:left="1440" w:hanging="360"/>
      </w:pPr>
      <w:rPr>
        <w:rFonts w:hint="default" w:ascii="Courier New" w:hAnsi="Courier New"/>
      </w:rPr>
    </w:lvl>
    <w:lvl w:ilvl="2" w:tplc="10142676">
      <w:start w:val="1"/>
      <w:numFmt w:val="bullet"/>
      <w:lvlText w:val=""/>
      <w:lvlJc w:val="left"/>
      <w:pPr>
        <w:ind w:left="2160" w:hanging="360"/>
      </w:pPr>
      <w:rPr>
        <w:rFonts w:hint="default" w:ascii="Wingdings" w:hAnsi="Wingdings"/>
      </w:rPr>
    </w:lvl>
    <w:lvl w:ilvl="3" w:tplc="E4D41FAC">
      <w:start w:val="1"/>
      <w:numFmt w:val="bullet"/>
      <w:lvlText w:val=""/>
      <w:lvlJc w:val="left"/>
      <w:pPr>
        <w:ind w:left="2880" w:hanging="360"/>
      </w:pPr>
      <w:rPr>
        <w:rFonts w:hint="default" w:ascii="Symbol" w:hAnsi="Symbol"/>
      </w:rPr>
    </w:lvl>
    <w:lvl w:ilvl="4" w:tplc="65D629F6">
      <w:start w:val="1"/>
      <w:numFmt w:val="bullet"/>
      <w:lvlText w:val="o"/>
      <w:lvlJc w:val="left"/>
      <w:pPr>
        <w:ind w:left="3600" w:hanging="360"/>
      </w:pPr>
      <w:rPr>
        <w:rFonts w:hint="default" w:ascii="Courier New" w:hAnsi="Courier New"/>
      </w:rPr>
    </w:lvl>
    <w:lvl w:ilvl="5" w:tplc="21808698">
      <w:start w:val="1"/>
      <w:numFmt w:val="bullet"/>
      <w:lvlText w:val=""/>
      <w:lvlJc w:val="left"/>
      <w:pPr>
        <w:ind w:left="4320" w:hanging="360"/>
      </w:pPr>
      <w:rPr>
        <w:rFonts w:hint="default" w:ascii="Wingdings" w:hAnsi="Wingdings"/>
      </w:rPr>
    </w:lvl>
    <w:lvl w:ilvl="6" w:tplc="FFF2B628">
      <w:start w:val="1"/>
      <w:numFmt w:val="bullet"/>
      <w:lvlText w:val=""/>
      <w:lvlJc w:val="left"/>
      <w:pPr>
        <w:ind w:left="5040" w:hanging="360"/>
      </w:pPr>
      <w:rPr>
        <w:rFonts w:hint="default" w:ascii="Symbol" w:hAnsi="Symbol"/>
      </w:rPr>
    </w:lvl>
    <w:lvl w:ilvl="7" w:tplc="ADA89A88">
      <w:start w:val="1"/>
      <w:numFmt w:val="bullet"/>
      <w:lvlText w:val="o"/>
      <w:lvlJc w:val="left"/>
      <w:pPr>
        <w:ind w:left="5760" w:hanging="360"/>
      </w:pPr>
      <w:rPr>
        <w:rFonts w:hint="default" w:ascii="Courier New" w:hAnsi="Courier New"/>
      </w:rPr>
    </w:lvl>
    <w:lvl w:ilvl="8" w:tplc="F6466520">
      <w:start w:val="1"/>
      <w:numFmt w:val="bullet"/>
      <w:lvlText w:val=""/>
      <w:lvlJc w:val="left"/>
      <w:pPr>
        <w:ind w:left="6480" w:hanging="360"/>
      </w:pPr>
      <w:rPr>
        <w:rFonts w:hint="default" w:ascii="Wingdings" w:hAnsi="Wingdings"/>
      </w:rPr>
    </w:lvl>
  </w:abstractNum>
  <w:abstractNum w:abstractNumId="3" w15:restartNumberingAfterBreak="0">
    <w:nsid w:val="084606CC"/>
    <w:multiLevelType w:val="hybridMultilevel"/>
    <w:tmpl w:val="BCCC8032"/>
    <w:lvl w:ilvl="0" w:tplc="9A901AB8">
      <w:start w:val="1"/>
      <w:numFmt w:val="bullet"/>
      <w:lvlText w:val="o"/>
      <w:lvlJc w:val="left"/>
      <w:pPr>
        <w:ind w:left="720" w:hanging="360"/>
      </w:pPr>
      <w:rPr>
        <w:rFonts w:hint="default" w:ascii="Courier New" w:hAnsi="Courier New"/>
      </w:rPr>
    </w:lvl>
    <w:lvl w:ilvl="1" w:tplc="8C2A90DA">
      <w:start w:val="1"/>
      <w:numFmt w:val="bullet"/>
      <w:lvlText w:val="o"/>
      <w:lvlJc w:val="left"/>
      <w:pPr>
        <w:ind w:left="1440" w:hanging="360"/>
      </w:pPr>
      <w:rPr>
        <w:rFonts w:hint="default" w:ascii="Courier New" w:hAnsi="Courier New"/>
      </w:rPr>
    </w:lvl>
    <w:lvl w:ilvl="2" w:tplc="A4EA2FA2">
      <w:start w:val="1"/>
      <w:numFmt w:val="bullet"/>
      <w:lvlText w:val=""/>
      <w:lvlJc w:val="left"/>
      <w:pPr>
        <w:ind w:left="2160" w:hanging="360"/>
      </w:pPr>
      <w:rPr>
        <w:rFonts w:hint="default" w:ascii="Wingdings" w:hAnsi="Wingdings"/>
      </w:rPr>
    </w:lvl>
    <w:lvl w:ilvl="3" w:tplc="D9589E4C">
      <w:start w:val="1"/>
      <w:numFmt w:val="bullet"/>
      <w:lvlText w:val=""/>
      <w:lvlJc w:val="left"/>
      <w:pPr>
        <w:ind w:left="2880" w:hanging="360"/>
      </w:pPr>
      <w:rPr>
        <w:rFonts w:hint="default" w:ascii="Symbol" w:hAnsi="Symbol"/>
      </w:rPr>
    </w:lvl>
    <w:lvl w:ilvl="4" w:tplc="69A0A11E">
      <w:start w:val="1"/>
      <w:numFmt w:val="bullet"/>
      <w:lvlText w:val="o"/>
      <w:lvlJc w:val="left"/>
      <w:pPr>
        <w:ind w:left="3600" w:hanging="360"/>
      </w:pPr>
      <w:rPr>
        <w:rFonts w:hint="default" w:ascii="Courier New" w:hAnsi="Courier New"/>
      </w:rPr>
    </w:lvl>
    <w:lvl w:ilvl="5" w:tplc="8566F9D2">
      <w:start w:val="1"/>
      <w:numFmt w:val="bullet"/>
      <w:lvlText w:val=""/>
      <w:lvlJc w:val="left"/>
      <w:pPr>
        <w:ind w:left="4320" w:hanging="360"/>
      </w:pPr>
      <w:rPr>
        <w:rFonts w:hint="default" w:ascii="Wingdings" w:hAnsi="Wingdings"/>
      </w:rPr>
    </w:lvl>
    <w:lvl w:ilvl="6" w:tplc="B71A0466">
      <w:start w:val="1"/>
      <w:numFmt w:val="bullet"/>
      <w:lvlText w:val=""/>
      <w:lvlJc w:val="left"/>
      <w:pPr>
        <w:ind w:left="5040" w:hanging="360"/>
      </w:pPr>
      <w:rPr>
        <w:rFonts w:hint="default" w:ascii="Symbol" w:hAnsi="Symbol"/>
      </w:rPr>
    </w:lvl>
    <w:lvl w:ilvl="7" w:tplc="2C948DF8">
      <w:start w:val="1"/>
      <w:numFmt w:val="bullet"/>
      <w:lvlText w:val="o"/>
      <w:lvlJc w:val="left"/>
      <w:pPr>
        <w:ind w:left="5760" w:hanging="360"/>
      </w:pPr>
      <w:rPr>
        <w:rFonts w:hint="default" w:ascii="Courier New" w:hAnsi="Courier New"/>
      </w:rPr>
    </w:lvl>
    <w:lvl w:ilvl="8" w:tplc="C9EAD2FE">
      <w:start w:val="1"/>
      <w:numFmt w:val="bullet"/>
      <w:lvlText w:val=""/>
      <w:lvlJc w:val="left"/>
      <w:pPr>
        <w:ind w:left="6480" w:hanging="360"/>
      </w:pPr>
      <w:rPr>
        <w:rFonts w:hint="default" w:ascii="Wingdings" w:hAnsi="Wingdings"/>
      </w:rPr>
    </w:lvl>
  </w:abstractNum>
  <w:abstractNum w:abstractNumId="4" w15:restartNumberingAfterBreak="0">
    <w:nsid w:val="08C21C2D"/>
    <w:multiLevelType w:val="hybridMultilevel"/>
    <w:tmpl w:val="1C5424AE"/>
    <w:lvl w:ilvl="0" w:tplc="B2B4190A">
      <w:start w:val="1"/>
      <w:numFmt w:val="bullet"/>
      <w:lvlText w:val=""/>
      <w:lvlJc w:val="left"/>
      <w:pPr>
        <w:ind w:left="720" w:hanging="360"/>
      </w:pPr>
      <w:rPr>
        <w:rFonts w:hint="default" w:ascii="Wingdings" w:hAnsi="Wingdings"/>
      </w:rPr>
    </w:lvl>
    <w:lvl w:ilvl="1" w:tplc="EBAEFEAC">
      <w:start w:val="1"/>
      <w:numFmt w:val="bullet"/>
      <w:lvlText w:val="o"/>
      <w:lvlJc w:val="left"/>
      <w:pPr>
        <w:ind w:left="1440" w:hanging="360"/>
      </w:pPr>
      <w:rPr>
        <w:rFonts w:hint="default" w:ascii="Courier New" w:hAnsi="Courier New"/>
      </w:rPr>
    </w:lvl>
    <w:lvl w:ilvl="2" w:tplc="A43AEF58">
      <w:start w:val="1"/>
      <w:numFmt w:val="bullet"/>
      <w:lvlText w:val=""/>
      <w:lvlJc w:val="left"/>
      <w:pPr>
        <w:ind w:left="2160" w:hanging="360"/>
      </w:pPr>
      <w:rPr>
        <w:rFonts w:hint="default" w:ascii="Wingdings" w:hAnsi="Wingdings"/>
      </w:rPr>
    </w:lvl>
    <w:lvl w:ilvl="3" w:tplc="99C0E81E">
      <w:start w:val="1"/>
      <w:numFmt w:val="bullet"/>
      <w:lvlText w:val=""/>
      <w:lvlJc w:val="left"/>
      <w:pPr>
        <w:ind w:left="2880" w:hanging="360"/>
      </w:pPr>
      <w:rPr>
        <w:rFonts w:hint="default" w:ascii="Symbol" w:hAnsi="Symbol"/>
      </w:rPr>
    </w:lvl>
    <w:lvl w:ilvl="4" w:tplc="633C736A">
      <w:start w:val="1"/>
      <w:numFmt w:val="bullet"/>
      <w:lvlText w:val="o"/>
      <w:lvlJc w:val="left"/>
      <w:pPr>
        <w:ind w:left="3600" w:hanging="360"/>
      </w:pPr>
      <w:rPr>
        <w:rFonts w:hint="default" w:ascii="Courier New" w:hAnsi="Courier New"/>
      </w:rPr>
    </w:lvl>
    <w:lvl w:ilvl="5" w:tplc="3E28D172">
      <w:start w:val="1"/>
      <w:numFmt w:val="bullet"/>
      <w:lvlText w:val=""/>
      <w:lvlJc w:val="left"/>
      <w:pPr>
        <w:ind w:left="4320" w:hanging="360"/>
      </w:pPr>
      <w:rPr>
        <w:rFonts w:hint="default" w:ascii="Wingdings" w:hAnsi="Wingdings"/>
      </w:rPr>
    </w:lvl>
    <w:lvl w:ilvl="6" w:tplc="96D26C74">
      <w:start w:val="1"/>
      <w:numFmt w:val="bullet"/>
      <w:lvlText w:val=""/>
      <w:lvlJc w:val="left"/>
      <w:pPr>
        <w:ind w:left="5040" w:hanging="360"/>
      </w:pPr>
      <w:rPr>
        <w:rFonts w:hint="default" w:ascii="Symbol" w:hAnsi="Symbol"/>
      </w:rPr>
    </w:lvl>
    <w:lvl w:ilvl="7" w:tplc="FEFCB1EE">
      <w:start w:val="1"/>
      <w:numFmt w:val="bullet"/>
      <w:lvlText w:val="o"/>
      <w:lvlJc w:val="left"/>
      <w:pPr>
        <w:ind w:left="5760" w:hanging="360"/>
      </w:pPr>
      <w:rPr>
        <w:rFonts w:hint="default" w:ascii="Courier New" w:hAnsi="Courier New"/>
      </w:rPr>
    </w:lvl>
    <w:lvl w:ilvl="8" w:tplc="66D6B310">
      <w:start w:val="1"/>
      <w:numFmt w:val="bullet"/>
      <w:lvlText w:val=""/>
      <w:lvlJc w:val="left"/>
      <w:pPr>
        <w:ind w:left="6480" w:hanging="360"/>
      </w:pPr>
      <w:rPr>
        <w:rFonts w:hint="default" w:ascii="Wingdings" w:hAnsi="Wingdings"/>
      </w:rPr>
    </w:lvl>
  </w:abstractNum>
  <w:abstractNum w:abstractNumId="5" w15:restartNumberingAfterBreak="0">
    <w:nsid w:val="0A8C48A5"/>
    <w:multiLevelType w:val="hybridMultilevel"/>
    <w:tmpl w:val="6B284F52"/>
    <w:lvl w:ilvl="0" w:tplc="59660F06">
      <w:start w:val="1"/>
      <w:numFmt w:val="bullet"/>
      <w:lvlText w:val=""/>
      <w:lvlJc w:val="left"/>
      <w:pPr>
        <w:ind w:left="360" w:hanging="360"/>
      </w:pPr>
      <w:rPr>
        <w:rFonts w:hint="default" w:ascii="Wingdings" w:hAnsi="Wingdings"/>
      </w:rPr>
    </w:lvl>
    <w:lvl w:ilvl="1" w:tplc="BDE481F4">
      <w:start w:val="1"/>
      <w:numFmt w:val="bullet"/>
      <w:lvlText w:val="o"/>
      <w:lvlJc w:val="left"/>
      <w:pPr>
        <w:ind w:left="1080" w:hanging="360"/>
      </w:pPr>
      <w:rPr>
        <w:rFonts w:hint="default" w:ascii="Courier New" w:hAnsi="Courier New"/>
      </w:rPr>
    </w:lvl>
    <w:lvl w:ilvl="2" w:tplc="FA065460">
      <w:start w:val="1"/>
      <w:numFmt w:val="bullet"/>
      <w:lvlText w:val=""/>
      <w:lvlJc w:val="left"/>
      <w:pPr>
        <w:ind w:left="1800" w:hanging="360"/>
      </w:pPr>
      <w:rPr>
        <w:rFonts w:hint="default" w:ascii="Wingdings" w:hAnsi="Wingdings"/>
      </w:rPr>
    </w:lvl>
    <w:lvl w:ilvl="3" w:tplc="50AC5AB0">
      <w:start w:val="1"/>
      <w:numFmt w:val="bullet"/>
      <w:lvlText w:val=""/>
      <w:lvlJc w:val="left"/>
      <w:pPr>
        <w:ind w:left="2520" w:hanging="360"/>
      </w:pPr>
      <w:rPr>
        <w:rFonts w:hint="default" w:ascii="Symbol" w:hAnsi="Symbol"/>
      </w:rPr>
    </w:lvl>
    <w:lvl w:ilvl="4" w:tplc="9086DA9C">
      <w:start w:val="1"/>
      <w:numFmt w:val="bullet"/>
      <w:lvlText w:val="o"/>
      <w:lvlJc w:val="left"/>
      <w:pPr>
        <w:ind w:left="3240" w:hanging="360"/>
      </w:pPr>
      <w:rPr>
        <w:rFonts w:hint="default" w:ascii="Courier New" w:hAnsi="Courier New"/>
      </w:rPr>
    </w:lvl>
    <w:lvl w:ilvl="5" w:tplc="206AE948">
      <w:start w:val="1"/>
      <w:numFmt w:val="bullet"/>
      <w:lvlText w:val=""/>
      <w:lvlJc w:val="left"/>
      <w:pPr>
        <w:ind w:left="3960" w:hanging="360"/>
      </w:pPr>
      <w:rPr>
        <w:rFonts w:hint="default" w:ascii="Wingdings" w:hAnsi="Wingdings"/>
      </w:rPr>
    </w:lvl>
    <w:lvl w:ilvl="6" w:tplc="2F8EBAF2">
      <w:start w:val="1"/>
      <w:numFmt w:val="bullet"/>
      <w:lvlText w:val=""/>
      <w:lvlJc w:val="left"/>
      <w:pPr>
        <w:ind w:left="4680" w:hanging="360"/>
      </w:pPr>
      <w:rPr>
        <w:rFonts w:hint="default" w:ascii="Symbol" w:hAnsi="Symbol"/>
      </w:rPr>
    </w:lvl>
    <w:lvl w:ilvl="7" w:tplc="8FDC8004">
      <w:start w:val="1"/>
      <w:numFmt w:val="bullet"/>
      <w:lvlText w:val="o"/>
      <w:lvlJc w:val="left"/>
      <w:pPr>
        <w:ind w:left="5400" w:hanging="360"/>
      </w:pPr>
      <w:rPr>
        <w:rFonts w:hint="default" w:ascii="Courier New" w:hAnsi="Courier New"/>
      </w:rPr>
    </w:lvl>
    <w:lvl w:ilvl="8" w:tplc="858E3032">
      <w:start w:val="1"/>
      <w:numFmt w:val="bullet"/>
      <w:lvlText w:val=""/>
      <w:lvlJc w:val="left"/>
      <w:pPr>
        <w:ind w:left="6120" w:hanging="360"/>
      </w:pPr>
      <w:rPr>
        <w:rFonts w:hint="default" w:ascii="Wingdings" w:hAnsi="Wingdings"/>
      </w:rPr>
    </w:lvl>
  </w:abstractNum>
  <w:abstractNum w:abstractNumId="6" w15:restartNumberingAfterBreak="0">
    <w:nsid w:val="0AC54F65"/>
    <w:multiLevelType w:val="hybridMultilevel"/>
    <w:tmpl w:val="40345DDE"/>
    <w:lvl w:ilvl="0" w:tplc="7CFA25FE">
      <w:start w:val="1"/>
      <w:numFmt w:val="lowerLetter"/>
      <w:lvlText w:val="%1."/>
      <w:lvlJc w:val="left"/>
      <w:pPr>
        <w:ind w:left="360" w:hanging="360"/>
      </w:pPr>
    </w:lvl>
    <w:lvl w:ilvl="1" w:tplc="F0688898">
      <w:start w:val="1"/>
      <w:numFmt w:val="lowerLetter"/>
      <w:lvlText w:val="%2."/>
      <w:lvlJc w:val="left"/>
      <w:pPr>
        <w:ind w:left="1080" w:hanging="360"/>
      </w:pPr>
    </w:lvl>
    <w:lvl w:ilvl="2" w:tplc="ACCA428C">
      <w:start w:val="1"/>
      <w:numFmt w:val="lowerRoman"/>
      <w:lvlText w:val="%3."/>
      <w:lvlJc w:val="right"/>
      <w:pPr>
        <w:ind w:left="1800" w:hanging="180"/>
      </w:pPr>
    </w:lvl>
    <w:lvl w:ilvl="3" w:tplc="52C843DE">
      <w:start w:val="1"/>
      <w:numFmt w:val="decimal"/>
      <w:lvlText w:val="%4."/>
      <w:lvlJc w:val="left"/>
      <w:pPr>
        <w:ind w:left="2520" w:hanging="360"/>
      </w:pPr>
    </w:lvl>
    <w:lvl w:ilvl="4" w:tplc="E6D8AC38">
      <w:start w:val="1"/>
      <w:numFmt w:val="lowerLetter"/>
      <w:lvlText w:val="%5."/>
      <w:lvlJc w:val="left"/>
      <w:pPr>
        <w:ind w:left="3240" w:hanging="360"/>
      </w:pPr>
    </w:lvl>
    <w:lvl w:ilvl="5" w:tplc="560A402C">
      <w:start w:val="1"/>
      <w:numFmt w:val="lowerRoman"/>
      <w:lvlText w:val="%6."/>
      <w:lvlJc w:val="right"/>
      <w:pPr>
        <w:ind w:left="3960" w:hanging="180"/>
      </w:pPr>
    </w:lvl>
    <w:lvl w:ilvl="6" w:tplc="24728D48">
      <w:start w:val="1"/>
      <w:numFmt w:val="decimal"/>
      <w:lvlText w:val="%7."/>
      <w:lvlJc w:val="left"/>
      <w:pPr>
        <w:ind w:left="4680" w:hanging="360"/>
      </w:pPr>
    </w:lvl>
    <w:lvl w:ilvl="7" w:tplc="AEFC9F90">
      <w:start w:val="1"/>
      <w:numFmt w:val="lowerLetter"/>
      <w:lvlText w:val="%8."/>
      <w:lvlJc w:val="left"/>
      <w:pPr>
        <w:ind w:left="5400" w:hanging="360"/>
      </w:pPr>
    </w:lvl>
    <w:lvl w:ilvl="8" w:tplc="06006F04">
      <w:start w:val="1"/>
      <w:numFmt w:val="lowerRoman"/>
      <w:lvlText w:val="%9."/>
      <w:lvlJc w:val="right"/>
      <w:pPr>
        <w:ind w:left="6120" w:hanging="180"/>
      </w:pPr>
    </w:lvl>
  </w:abstractNum>
  <w:abstractNum w:abstractNumId="7" w15:restartNumberingAfterBreak="0">
    <w:nsid w:val="0B754C2E"/>
    <w:multiLevelType w:val="hybridMultilevel"/>
    <w:tmpl w:val="9EF0E62A"/>
    <w:lvl w:ilvl="0" w:tplc="78BADE52">
      <w:start w:val="1"/>
      <w:numFmt w:val="bullet"/>
      <w:lvlText w:val=""/>
      <w:lvlJc w:val="left"/>
      <w:pPr>
        <w:ind w:left="360" w:hanging="360"/>
      </w:pPr>
      <w:rPr>
        <w:rFonts w:hint="default" w:ascii="Wingdings" w:hAnsi="Wingdings"/>
      </w:rPr>
    </w:lvl>
    <w:lvl w:ilvl="1" w:tplc="90E05F12">
      <w:start w:val="1"/>
      <w:numFmt w:val="bullet"/>
      <w:lvlText w:val="o"/>
      <w:lvlJc w:val="left"/>
      <w:pPr>
        <w:ind w:left="1080" w:hanging="360"/>
      </w:pPr>
      <w:rPr>
        <w:rFonts w:hint="default" w:ascii="Courier New" w:hAnsi="Courier New"/>
      </w:rPr>
    </w:lvl>
    <w:lvl w:ilvl="2" w:tplc="D30C0A8C">
      <w:start w:val="1"/>
      <w:numFmt w:val="bullet"/>
      <w:lvlText w:val=""/>
      <w:lvlJc w:val="left"/>
      <w:pPr>
        <w:ind w:left="1800" w:hanging="360"/>
      </w:pPr>
      <w:rPr>
        <w:rFonts w:hint="default" w:ascii="Wingdings" w:hAnsi="Wingdings"/>
      </w:rPr>
    </w:lvl>
    <w:lvl w:ilvl="3" w:tplc="0ECA9718">
      <w:start w:val="1"/>
      <w:numFmt w:val="bullet"/>
      <w:lvlText w:val=""/>
      <w:lvlJc w:val="left"/>
      <w:pPr>
        <w:ind w:left="2520" w:hanging="360"/>
      </w:pPr>
      <w:rPr>
        <w:rFonts w:hint="default" w:ascii="Symbol" w:hAnsi="Symbol"/>
      </w:rPr>
    </w:lvl>
    <w:lvl w:ilvl="4" w:tplc="0512F6A8">
      <w:start w:val="1"/>
      <w:numFmt w:val="bullet"/>
      <w:lvlText w:val="o"/>
      <w:lvlJc w:val="left"/>
      <w:pPr>
        <w:ind w:left="3240" w:hanging="360"/>
      </w:pPr>
      <w:rPr>
        <w:rFonts w:hint="default" w:ascii="Courier New" w:hAnsi="Courier New"/>
      </w:rPr>
    </w:lvl>
    <w:lvl w:ilvl="5" w:tplc="469C44F8">
      <w:start w:val="1"/>
      <w:numFmt w:val="bullet"/>
      <w:lvlText w:val=""/>
      <w:lvlJc w:val="left"/>
      <w:pPr>
        <w:ind w:left="3960" w:hanging="360"/>
      </w:pPr>
      <w:rPr>
        <w:rFonts w:hint="default" w:ascii="Wingdings" w:hAnsi="Wingdings"/>
      </w:rPr>
    </w:lvl>
    <w:lvl w:ilvl="6" w:tplc="3ADA2C0C">
      <w:start w:val="1"/>
      <w:numFmt w:val="bullet"/>
      <w:lvlText w:val=""/>
      <w:lvlJc w:val="left"/>
      <w:pPr>
        <w:ind w:left="4680" w:hanging="360"/>
      </w:pPr>
      <w:rPr>
        <w:rFonts w:hint="default" w:ascii="Symbol" w:hAnsi="Symbol"/>
      </w:rPr>
    </w:lvl>
    <w:lvl w:ilvl="7" w:tplc="10980C9A">
      <w:start w:val="1"/>
      <w:numFmt w:val="bullet"/>
      <w:lvlText w:val="o"/>
      <w:lvlJc w:val="left"/>
      <w:pPr>
        <w:ind w:left="5400" w:hanging="360"/>
      </w:pPr>
      <w:rPr>
        <w:rFonts w:hint="default" w:ascii="Courier New" w:hAnsi="Courier New"/>
      </w:rPr>
    </w:lvl>
    <w:lvl w:ilvl="8" w:tplc="F4FE4C2C">
      <w:start w:val="1"/>
      <w:numFmt w:val="bullet"/>
      <w:lvlText w:val=""/>
      <w:lvlJc w:val="left"/>
      <w:pPr>
        <w:ind w:left="6120" w:hanging="360"/>
      </w:pPr>
      <w:rPr>
        <w:rFonts w:hint="default" w:ascii="Wingdings" w:hAnsi="Wingdings"/>
      </w:rPr>
    </w:lvl>
  </w:abstractNum>
  <w:abstractNum w:abstractNumId="8" w15:restartNumberingAfterBreak="0">
    <w:nsid w:val="0BAC0A3A"/>
    <w:multiLevelType w:val="hybridMultilevel"/>
    <w:tmpl w:val="F906079A"/>
    <w:lvl w:ilvl="0" w:tplc="05B8A8D0">
      <w:start w:val="1"/>
      <w:numFmt w:val="bullet"/>
      <w:lvlText w:val="o"/>
      <w:lvlJc w:val="left"/>
      <w:pPr>
        <w:ind w:left="720" w:hanging="360"/>
      </w:pPr>
      <w:rPr>
        <w:rFonts w:hint="default" w:ascii="Courier New" w:hAnsi="Courier New"/>
      </w:rPr>
    </w:lvl>
    <w:lvl w:ilvl="1" w:tplc="CF80014E">
      <w:start w:val="1"/>
      <w:numFmt w:val="bullet"/>
      <w:lvlText w:val="o"/>
      <w:lvlJc w:val="left"/>
      <w:pPr>
        <w:ind w:left="1440" w:hanging="360"/>
      </w:pPr>
      <w:rPr>
        <w:rFonts w:hint="default" w:ascii="Courier New" w:hAnsi="Courier New"/>
      </w:rPr>
    </w:lvl>
    <w:lvl w:ilvl="2" w:tplc="7B20E216">
      <w:start w:val="1"/>
      <w:numFmt w:val="bullet"/>
      <w:lvlText w:val=""/>
      <w:lvlJc w:val="left"/>
      <w:pPr>
        <w:ind w:left="2160" w:hanging="360"/>
      </w:pPr>
      <w:rPr>
        <w:rFonts w:hint="default" w:ascii="Wingdings" w:hAnsi="Wingdings"/>
      </w:rPr>
    </w:lvl>
    <w:lvl w:ilvl="3" w:tplc="FAAAF076">
      <w:start w:val="1"/>
      <w:numFmt w:val="bullet"/>
      <w:lvlText w:val=""/>
      <w:lvlJc w:val="left"/>
      <w:pPr>
        <w:ind w:left="2880" w:hanging="360"/>
      </w:pPr>
      <w:rPr>
        <w:rFonts w:hint="default" w:ascii="Symbol" w:hAnsi="Symbol"/>
      </w:rPr>
    </w:lvl>
    <w:lvl w:ilvl="4" w:tplc="7128AB02">
      <w:start w:val="1"/>
      <w:numFmt w:val="bullet"/>
      <w:lvlText w:val="o"/>
      <w:lvlJc w:val="left"/>
      <w:pPr>
        <w:ind w:left="3600" w:hanging="360"/>
      </w:pPr>
      <w:rPr>
        <w:rFonts w:hint="default" w:ascii="Courier New" w:hAnsi="Courier New"/>
      </w:rPr>
    </w:lvl>
    <w:lvl w:ilvl="5" w:tplc="DB32D0FC">
      <w:start w:val="1"/>
      <w:numFmt w:val="bullet"/>
      <w:lvlText w:val=""/>
      <w:lvlJc w:val="left"/>
      <w:pPr>
        <w:ind w:left="4320" w:hanging="360"/>
      </w:pPr>
      <w:rPr>
        <w:rFonts w:hint="default" w:ascii="Wingdings" w:hAnsi="Wingdings"/>
      </w:rPr>
    </w:lvl>
    <w:lvl w:ilvl="6" w:tplc="14FA1170">
      <w:start w:val="1"/>
      <w:numFmt w:val="bullet"/>
      <w:lvlText w:val=""/>
      <w:lvlJc w:val="left"/>
      <w:pPr>
        <w:ind w:left="5040" w:hanging="360"/>
      </w:pPr>
      <w:rPr>
        <w:rFonts w:hint="default" w:ascii="Symbol" w:hAnsi="Symbol"/>
      </w:rPr>
    </w:lvl>
    <w:lvl w:ilvl="7" w:tplc="50AE97DE">
      <w:start w:val="1"/>
      <w:numFmt w:val="bullet"/>
      <w:lvlText w:val="o"/>
      <w:lvlJc w:val="left"/>
      <w:pPr>
        <w:ind w:left="5760" w:hanging="360"/>
      </w:pPr>
      <w:rPr>
        <w:rFonts w:hint="default" w:ascii="Courier New" w:hAnsi="Courier New"/>
      </w:rPr>
    </w:lvl>
    <w:lvl w:ilvl="8" w:tplc="938E5BD2">
      <w:start w:val="1"/>
      <w:numFmt w:val="bullet"/>
      <w:lvlText w:val=""/>
      <w:lvlJc w:val="left"/>
      <w:pPr>
        <w:ind w:left="6480" w:hanging="360"/>
      </w:pPr>
      <w:rPr>
        <w:rFonts w:hint="default" w:ascii="Wingdings" w:hAnsi="Wingdings"/>
      </w:rPr>
    </w:lvl>
  </w:abstractNum>
  <w:abstractNum w:abstractNumId="9" w15:restartNumberingAfterBreak="0">
    <w:nsid w:val="0C263716"/>
    <w:multiLevelType w:val="hybridMultilevel"/>
    <w:tmpl w:val="2C1ECB96"/>
    <w:lvl w:ilvl="0" w:tplc="EF042D5C">
      <w:start w:val="1"/>
      <w:numFmt w:val="bullet"/>
      <w:lvlText w:val=""/>
      <w:lvlJc w:val="left"/>
      <w:pPr>
        <w:ind w:left="360" w:hanging="360"/>
      </w:pPr>
      <w:rPr>
        <w:rFonts w:hint="default" w:ascii="Wingdings" w:hAnsi="Wingdings"/>
      </w:rPr>
    </w:lvl>
    <w:lvl w:ilvl="1" w:tplc="6C3812BE">
      <w:start w:val="1"/>
      <w:numFmt w:val="bullet"/>
      <w:lvlText w:val="o"/>
      <w:lvlJc w:val="left"/>
      <w:pPr>
        <w:ind w:left="1080" w:hanging="360"/>
      </w:pPr>
      <w:rPr>
        <w:rFonts w:hint="default" w:ascii="Courier New" w:hAnsi="Courier New"/>
      </w:rPr>
    </w:lvl>
    <w:lvl w:ilvl="2" w:tplc="6130D2EE">
      <w:start w:val="1"/>
      <w:numFmt w:val="bullet"/>
      <w:lvlText w:val=""/>
      <w:lvlJc w:val="left"/>
      <w:pPr>
        <w:ind w:left="1800" w:hanging="360"/>
      </w:pPr>
      <w:rPr>
        <w:rFonts w:hint="default" w:ascii="Wingdings" w:hAnsi="Wingdings"/>
      </w:rPr>
    </w:lvl>
    <w:lvl w:ilvl="3" w:tplc="70C6DAC4">
      <w:start w:val="1"/>
      <w:numFmt w:val="bullet"/>
      <w:lvlText w:val=""/>
      <w:lvlJc w:val="left"/>
      <w:pPr>
        <w:ind w:left="2520" w:hanging="360"/>
      </w:pPr>
      <w:rPr>
        <w:rFonts w:hint="default" w:ascii="Symbol" w:hAnsi="Symbol"/>
      </w:rPr>
    </w:lvl>
    <w:lvl w:ilvl="4" w:tplc="370E8078">
      <w:start w:val="1"/>
      <w:numFmt w:val="bullet"/>
      <w:lvlText w:val="o"/>
      <w:lvlJc w:val="left"/>
      <w:pPr>
        <w:ind w:left="3240" w:hanging="360"/>
      </w:pPr>
      <w:rPr>
        <w:rFonts w:hint="default" w:ascii="Courier New" w:hAnsi="Courier New"/>
      </w:rPr>
    </w:lvl>
    <w:lvl w:ilvl="5" w:tplc="D86EB24E">
      <w:start w:val="1"/>
      <w:numFmt w:val="bullet"/>
      <w:lvlText w:val=""/>
      <w:lvlJc w:val="left"/>
      <w:pPr>
        <w:ind w:left="3960" w:hanging="360"/>
      </w:pPr>
      <w:rPr>
        <w:rFonts w:hint="default" w:ascii="Wingdings" w:hAnsi="Wingdings"/>
      </w:rPr>
    </w:lvl>
    <w:lvl w:ilvl="6" w:tplc="D868AC5A">
      <w:start w:val="1"/>
      <w:numFmt w:val="bullet"/>
      <w:lvlText w:val=""/>
      <w:lvlJc w:val="left"/>
      <w:pPr>
        <w:ind w:left="4680" w:hanging="360"/>
      </w:pPr>
      <w:rPr>
        <w:rFonts w:hint="default" w:ascii="Symbol" w:hAnsi="Symbol"/>
      </w:rPr>
    </w:lvl>
    <w:lvl w:ilvl="7" w:tplc="735E6E46">
      <w:start w:val="1"/>
      <w:numFmt w:val="bullet"/>
      <w:lvlText w:val="o"/>
      <w:lvlJc w:val="left"/>
      <w:pPr>
        <w:ind w:left="5400" w:hanging="360"/>
      </w:pPr>
      <w:rPr>
        <w:rFonts w:hint="default" w:ascii="Courier New" w:hAnsi="Courier New"/>
      </w:rPr>
    </w:lvl>
    <w:lvl w:ilvl="8" w:tplc="D0366784">
      <w:start w:val="1"/>
      <w:numFmt w:val="bullet"/>
      <w:lvlText w:val=""/>
      <w:lvlJc w:val="left"/>
      <w:pPr>
        <w:ind w:left="6120" w:hanging="360"/>
      </w:pPr>
      <w:rPr>
        <w:rFonts w:hint="default" w:ascii="Wingdings" w:hAnsi="Wingdings"/>
      </w:rPr>
    </w:lvl>
  </w:abstractNum>
  <w:abstractNum w:abstractNumId="10" w15:restartNumberingAfterBreak="0">
    <w:nsid w:val="0F172940"/>
    <w:multiLevelType w:val="hybridMultilevel"/>
    <w:tmpl w:val="55F4C240"/>
    <w:lvl w:ilvl="0" w:tplc="8E8C1A22">
      <w:start w:val="1"/>
      <w:numFmt w:val="bullet"/>
      <w:lvlText w:val=""/>
      <w:lvlJc w:val="left"/>
      <w:pPr>
        <w:ind w:left="360" w:hanging="360"/>
      </w:pPr>
      <w:rPr>
        <w:rFonts w:hint="default" w:ascii="Wingdings" w:hAnsi="Wingdings"/>
      </w:rPr>
    </w:lvl>
    <w:lvl w:ilvl="1" w:tplc="D35C0F58">
      <w:start w:val="1"/>
      <w:numFmt w:val="bullet"/>
      <w:lvlText w:val="o"/>
      <w:lvlJc w:val="left"/>
      <w:pPr>
        <w:ind w:left="1080" w:hanging="360"/>
      </w:pPr>
      <w:rPr>
        <w:rFonts w:hint="default" w:ascii="Courier New" w:hAnsi="Courier New"/>
      </w:rPr>
    </w:lvl>
    <w:lvl w:ilvl="2" w:tplc="06CE7EC2">
      <w:start w:val="1"/>
      <w:numFmt w:val="bullet"/>
      <w:lvlText w:val=""/>
      <w:lvlJc w:val="left"/>
      <w:pPr>
        <w:ind w:left="1800" w:hanging="360"/>
      </w:pPr>
      <w:rPr>
        <w:rFonts w:hint="default" w:ascii="Wingdings" w:hAnsi="Wingdings"/>
      </w:rPr>
    </w:lvl>
    <w:lvl w:ilvl="3" w:tplc="7194C288">
      <w:start w:val="1"/>
      <w:numFmt w:val="bullet"/>
      <w:lvlText w:val=""/>
      <w:lvlJc w:val="left"/>
      <w:pPr>
        <w:ind w:left="2520" w:hanging="360"/>
      </w:pPr>
      <w:rPr>
        <w:rFonts w:hint="default" w:ascii="Symbol" w:hAnsi="Symbol"/>
      </w:rPr>
    </w:lvl>
    <w:lvl w:ilvl="4" w:tplc="94ECB416">
      <w:start w:val="1"/>
      <w:numFmt w:val="bullet"/>
      <w:lvlText w:val="o"/>
      <w:lvlJc w:val="left"/>
      <w:pPr>
        <w:ind w:left="3240" w:hanging="360"/>
      </w:pPr>
      <w:rPr>
        <w:rFonts w:hint="default" w:ascii="Courier New" w:hAnsi="Courier New"/>
      </w:rPr>
    </w:lvl>
    <w:lvl w:ilvl="5" w:tplc="3836BFA2">
      <w:start w:val="1"/>
      <w:numFmt w:val="bullet"/>
      <w:lvlText w:val=""/>
      <w:lvlJc w:val="left"/>
      <w:pPr>
        <w:ind w:left="3960" w:hanging="360"/>
      </w:pPr>
      <w:rPr>
        <w:rFonts w:hint="default" w:ascii="Wingdings" w:hAnsi="Wingdings"/>
      </w:rPr>
    </w:lvl>
    <w:lvl w:ilvl="6" w:tplc="46FCB7B4">
      <w:start w:val="1"/>
      <w:numFmt w:val="bullet"/>
      <w:lvlText w:val=""/>
      <w:lvlJc w:val="left"/>
      <w:pPr>
        <w:ind w:left="4680" w:hanging="360"/>
      </w:pPr>
      <w:rPr>
        <w:rFonts w:hint="default" w:ascii="Symbol" w:hAnsi="Symbol"/>
      </w:rPr>
    </w:lvl>
    <w:lvl w:ilvl="7" w:tplc="14CC3820">
      <w:start w:val="1"/>
      <w:numFmt w:val="bullet"/>
      <w:lvlText w:val="o"/>
      <w:lvlJc w:val="left"/>
      <w:pPr>
        <w:ind w:left="5400" w:hanging="360"/>
      </w:pPr>
      <w:rPr>
        <w:rFonts w:hint="default" w:ascii="Courier New" w:hAnsi="Courier New"/>
      </w:rPr>
    </w:lvl>
    <w:lvl w:ilvl="8" w:tplc="93C68B2E">
      <w:start w:val="1"/>
      <w:numFmt w:val="bullet"/>
      <w:lvlText w:val=""/>
      <w:lvlJc w:val="left"/>
      <w:pPr>
        <w:ind w:left="6120" w:hanging="360"/>
      </w:pPr>
      <w:rPr>
        <w:rFonts w:hint="default" w:ascii="Wingdings" w:hAnsi="Wingdings"/>
      </w:rPr>
    </w:lvl>
  </w:abstractNum>
  <w:abstractNum w:abstractNumId="11" w15:restartNumberingAfterBreak="0">
    <w:nsid w:val="120F77F2"/>
    <w:multiLevelType w:val="hybridMultilevel"/>
    <w:tmpl w:val="B472034C"/>
    <w:lvl w:ilvl="0" w:tplc="DF2883E6">
      <w:start w:val="1"/>
      <w:numFmt w:val="bullet"/>
      <w:lvlText w:val=""/>
      <w:lvlJc w:val="left"/>
      <w:pPr>
        <w:ind w:left="720" w:hanging="360"/>
      </w:pPr>
      <w:rPr>
        <w:rFonts w:hint="default" w:ascii="Wingdings" w:hAnsi="Wingdings"/>
      </w:rPr>
    </w:lvl>
    <w:lvl w:ilvl="1" w:tplc="B6300708">
      <w:start w:val="1"/>
      <w:numFmt w:val="bullet"/>
      <w:lvlText w:val="o"/>
      <w:lvlJc w:val="left"/>
      <w:pPr>
        <w:ind w:left="1440" w:hanging="360"/>
      </w:pPr>
      <w:rPr>
        <w:rFonts w:hint="default" w:ascii="Courier New" w:hAnsi="Courier New"/>
      </w:rPr>
    </w:lvl>
    <w:lvl w:ilvl="2" w:tplc="1D1E862A">
      <w:start w:val="1"/>
      <w:numFmt w:val="bullet"/>
      <w:lvlText w:val=""/>
      <w:lvlJc w:val="left"/>
      <w:pPr>
        <w:ind w:left="2160" w:hanging="360"/>
      </w:pPr>
      <w:rPr>
        <w:rFonts w:hint="default" w:ascii="Wingdings" w:hAnsi="Wingdings"/>
      </w:rPr>
    </w:lvl>
    <w:lvl w:ilvl="3" w:tplc="59B61F30">
      <w:start w:val="1"/>
      <w:numFmt w:val="bullet"/>
      <w:lvlText w:val=""/>
      <w:lvlJc w:val="left"/>
      <w:pPr>
        <w:ind w:left="2880" w:hanging="360"/>
      </w:pPr>
      <w:rPr>
        <w:rFonts w:hint="default" w:ascii="Symbol" w:hAnsi="Symbol"/>
      </w:rPr>
    </w:lvl>
    <w:lvl w:ilvl="4" w:tplc="E32C9424">
      <w:start w:val="1"/>
      <w:numFmt w:val="bullet"/>
      <w:lvlText w:val="o"/>
      <w:lvlJc w:val="left"/>
      <w:pPr>
        <w:ind w:left="3600" w:hanging="360"/>
      </w:pPr>
      <w:rPr>
        <w:rFonts w:hint="default" w:ascii="Courier New" w:hAnsi="Courier New"/>
      </w:rPr>
    </w:lvl>
    <w:lvl w:ilvl="5" w:tplc="C6506028">
      <w:start w:val="1"/>
      <w:numFmt w:val="bullet"/>
      <w:lvlText w:val=""/>
      <w:lvlJc w:val="left"/>
      <w:pPr>
        <w:ind w:left="4320" w:hanging="360"/>
      </w:pPr>
      <w:rPr>
        <w:rFonts w:hint="default" w:ascii="Wingdings" w:hAnsi="Wingdings"/>
      </w:rPr>
    </w:lvl>
    <w:lvl w:ilvl="6" w:tplc="7AC8DFDA">
      <w:start w:val="1"/>
      <w:numFmt w:val="bullet"/>
      <w:lvlText w:val=""/>
      <w:lvlJc w:val="left"/>
      <w:pPr>
        <w:ind w:left="5040" w:hanging="360"/>
      </w:pPr>
      <w:rPr>
        <w:rFonts w:hint="default" w:ascii="Symbol" w:hAnsi="Symbol"/>
      </w:rPr>
    </w:lvl>
    <w:lvl w:ilvl="7" w:tplc="710EA964">
      <w:start w:val="1"/>
      <w:numFmt w:val="bullet"/>
      <w:lvlText w:val="o"/>
      <w:lvlJc w:val="left"/>
      <w:pPr>
        <w:ind w:left="5760" w:hanging="360"/>
      </w:pPr>
      <w:rPr>
        <w:rFonts w:hint="default" w:ascii="Courier New" w:hAnsi="Courier New"/>
      </w:rPr>
    </w:lvl>
    <w:lvl w:ilvl="8" w:tplc="ED40517C">
      <w:start w:val="1"/>
      <w:numFmt w:val="bullet"/>
      <w:lvlText w:val=""/>
      <w:lvlJc w:val="left"/>
      <w:pPr>
        <w:ind w:left="6480" w:hanging="360"/>
      </w:pPr>
      <w:rPr>
        <w:rFonts w:hint="default" w:ascii="Wingdings" w:hAnsi="Wingdings"/>
      </w:rPr>
    </w:lvl>
  </w:abstractNum>
  <w:abstractNum w:abstractNumId="12" w15:restartNumberingAfterBreak="0">
    <w:nsid w:val="1A5E4D31"/>
    <w:multiLevelType w:val="hybridMultilevel"/>
    <w:tmpl w:val="209E9870"/>
    <w:lvl w:ilvl="0" w:tplc="745A2826">
      <w:start w:val="1"/>
      <w:numFmt w:val="bullet"/>
      <w:lvlText w:val=""/>
      <w:lvlJc w:val="left"/>
      <w:pPr>
        <w:ind w:left="360" w:hanging="360"/>
      </w:pPr>
      <w:rPr>
        <w:rFonts w:hint="default" w:ascii="Wingdings" w:hAnsi="Wingdings"/>
      </w:rPr>
    </w:lvl>
    <w:lvl w:ilvl="1" w:tplc="C194DFB4">
      <w:start w:val="1"/>
      <w:numFmt w:val="bullet"/>
      <w:lvlText w:val="o"/>
      <w:lvlJc w:val="left"/>
      <w:pPr>
        <w:ind w:left="1080" w:hanging="360"/>
      </w:pPr>
      <w:rPr>
        <w:rFonts w:hint="default" w:ascii="Courier New" w:hAnsi="Courier New"/>
      </w:rPr>
    </w:lvl>
    <w:lvl w:ilvl="2" w:tplc="BC861568">
      <w:start w:val="1"/>
      <w:numFmt w:val="bullet"/>
      <w:lvlText w:val=""/>
      <w:lvlJc w:val="left"/>
      <w:pPr>
        <w:ind w:left="1800" w:hanging="360"/>
      </w:pPr>
      <w:rPr>
        <w:rFonts w:hint="default" w:ascii="Wingdings" w:hAnsi="Wingdings"/>
      </w:rPr>
    </w:lvl>
    <w:lvl w:ilvl="3" w:tplc="9398C8CE">
      <w:start w:val="1"/>
      <w:numFmt w:val="bullet"/>
      <w:lvlText w:val=""/>
      <w:lvlJc w:val="left"/>
      <w:pPr>
        <w:ind w:left="2520" w:hanging="360"/>
      </w:pPr>
      <w:rPr>
        <w:rFonts w:hint="default" w:ascii="Symbol" w:hAnsi="Symbol"/>
      </w:rPr>
    </w:lvl>
    <w:lvl w:ilvl="4" w:tplc="16BEB418">
      <w:start w:val="1"/>
      <w:numFmt w:val="bullet"/>
      <w:lvlText w:val="o"/>
      <w:lvlJc w:val="left"/>
      <w:pPr>
        <w:ind w:left="3240" w:hanging="360"/>
      </w:pPr>
      <w:rPr>
        <w:rFonts w:hint="default" w:ascii="Courier New" w:hAnsi="Courier New"/>
      </w:rPr>
    </w:lvl>
    <w:lvl w:ilvl="5" w:tplc="80ACDE4A">
      <w:start w:val="1"/>
      <w:numFmt w:val="bullet"/>
      <w:lvlText w:val=""/>
      <w:lvlJc w:val="left"/>
      <w:pPr>
        <w:ind w:left="3960" w:hanging="360"/>
      </w:pPr>
      <w:rPr>
        <w:rFonts w:hint="default" w:ascii="Wingdings" w:hAnsi="Wingdings"/>
      </w:rPr>
    </w:lvl>
    <w:lvl w:ilvl="6" w:tplc="65CC9E3C">
      <w:start w:val="1"/>
      <w:numFmt w:val="bullet"/>
      <w:lvlText w:val=""/>
      <w:lvlJc w:val="left"/>
      <w:pPr>
        <w:ind w:left="4680" w:hanging="360"/>
      </w:pPr>
      <w:rPr>
        <w:rFonts w:hint="default" w:ascii="Symbol" w:hAnsi="Symbol"/>
      </w:rPr>
    </w:lvl>
    <w:lvl w:ilvl="7" w:tplc="E112F3E2">
      <w:start w:val="1"/>
      <w:numFmt w:val="bullet"/>
      <w:lvlText w:val="o"/>
      <w:lvlJc w:val="left"/>
      <w:pPr>
        <w:ind w:left="5400" w:hanging="360"/>
      </w:pPr>
      <w:rPr>
        <w:rFonts w:hint="default" w:ascii="Courier New" w:hAnsi="Courier New"/>
      </w:rPr>
    </w:lvl>
    <w:lvl w:ilvl="8" w:tplc="B4384C82">
      <w:start w:val="1"/>
      <w:numFmt w:val="bullet"/>
      <w:lvlText w:val=""/>
      <w:lvlJc w:val="left"/>
      <w:pPr>
        <w:ind w:left="6120" w:hanging="360"/>
      </w:pPr>
      <w:rPr>
        <w:rFonts w:hint="default" w:ascii="Wingdings" w:hAnsi="Wingdings"/>
      </w:rPr>
    </w:lvl>
  </w:abstractNum>
  <w:abstractNum w:abstractNumId="13" w15:restartNumberingAfterBreak="0">
    <w:nsid w:val="214800E4"/>
    <w:multiLevelType w:val="hybridMultilevel"/>
    <w:tmpl w:val="CA9A1F92"/>
    <w:lvl w:ilvl="0" w:tplc="925AFE06">
      <w:start w:val="1"/>
      <w:numFmt w:val="lowerLetter"/>
      <w:lvlText w:val="%1."/>
      <w:lvlJc w:val="left"/>
      <w:pPr>
        <w:ind w:left="360" w:hanging="360"/>
      </w:pPr>
    </w:lvl>
    <w:lvl w:ilvl="1" w:tplc="F0E872D6">
      <w:start w:val="1"/>
      <w:numFmt w:val="lowerLetter"/>
      <w:lvlText w:val="%2."/>
      <w:lvlJc w:val="left"/>
      <w:pPr>
        <w:ind w:left="1080" w:hanging="360"/>
      </w:pPr>
    </w:lvl>
    <w:lvl w:ilvl="2" w:tplc="0EE234EA">
      <w:start w:val="1"/>
      <w:numFmt w:val="lowerRoman"/>
      <w:lvlText w:val="%3."/>
      <w:lvlJc w:val="right"/>
      <w:pPr>
        <w:ind w:left="1800" w:hanging="180"/>
      </w:pPr>
    </w:lvl>
    <w:lvl w:ilvl="3" w:tplc="50FA0D32">
      <w:start w:val="1"/>
      <w:numFmt w:val="decimal"/>
      <w:lvlText w:val="%4."/>
      <w:lvlJc w:val="left"/>
      <w:pPr>
        <w:ind w:left="2520" w:hanging="360"/>
      </w:pPr>
    </w:lvl>
    <w:lvl w:ilvl="4" w:tplc="9FB8EBE8">
      <w:start w:val="1"/>
      <w:numFmt w:val="lowerLetter"/>
      <w:lvlText w:val="%5."/>
      <w:lvlJc w:val="left"/>
      <w:pPr>
        <w:ind w:left="3240" w:hanging="360"/>
      </w:pPr>
    </w:lvl>
    <w:lvl w:ilvl="5" w:tplc="CAA26840">
      <w:start w:val="1"/>
      <w:numFmt w:val="lowerRoman"/>
      <w:lvlText w:val="%6."/>
      <w:lvlJc w:val="right"/>
      <w:pPr>
        <w:ind w:left="3960" w:hanging="180"/>
      </w:pPr>
    </w:lvl>
    <w:lvl w:ilvl="6" w:tplc="CE9CDAB4">
      <w:start w:val="1"/>
      <w:numFmt w:val="decimal"/>
      <w:lvlText w:val="%7."/>
      <w:lvlJc w:val="left"/>
      <w:pPr>
        <w:ind w:left="4680" w:hanging="360"/>
      </w:pPr>
    </w:lvl>
    <w:lvl w:ilvl="7" w:tplc="E388917E">
      <w:start w:val="1"/>
      <w:numFmt w:val="lowerLetter"/>
      <w:lvlText w:val="%8."/>
      <w:lvlJc w:val="left"/>
      <w:pPr>
        <w:ind w:left="5400" w:hanging="360"/>
      </w:pPr>
    </w:lvl>
    <w:lvl w:ilvl="8" w:tplc="F2E27464">
      <w:start w:val="1"/>
      <w:numFmt w:val="lowerRoman"/>
      <w:lvlText w:val="%9."/>
      <w:lvlJc w:val="right"/>
      <w:pPr>
        <w:ind w:left="6120" w:hanging="180"/>
      </w:pPr>
    </w:lvl>
  </w:abstractNum>
  <w:abstractNum w:abstractNumId="14" w15:restartNumberingAfterBreak="0">
    <w:nsid w:val="235A78B7"/>
    <w:multiLevelType w:val="hybridMultilevel"/>
    <w:tmpl w:val="C08E7F5E"/>
    <w:lvl w:ilvl="0" w:tplc="A030D990">
      <w:start w:val="1"/>
      <w:numFmt w:val="bullet"/>
      <w:lvlText w:val=""/>
      <w:lvlJc w:val="left"/>
      <w:pPr>
        <w:ind w:left="360" w:hanging="360"/>
      </w:pPr>
      <w:rPr>
        <w:rFonts w:hint="default" w:ascii="Wingdings" w:hAnsi="Wingdings"/>
      </w:rPr>
    </w:lvl>
    <w:lvl w:ilvl="1" w:tplc="2646D63E">
      <w:start w:val="1"/>
      <w:numFmt w:val="bullet"/>
      <w:lvlText w:val="o"/>
      <w:lvlJc w:val="left"/>
      <w:pPr>
        <w:ind w:left="1440" w:hanging="360"/>
      </w:pPr>
      <w:rPr>
        <w:rFonts w:hint="default" w:ascii="Courier New" w:hAnsi="Courier New"/>
      </w:rPr>
    </w:lvl>
    <w:lvl w:ilvl="2" w:tplc="8794E246">
      <w:start w:val="1"/>
      <w:numFmt w:val="bullet"/>
      <w:lvlText w:val=""/>
      <w:lvlJc w:val="left"/>
      <w:pPr>
        <w:ind w:left="2160" w:hanging="360"/>
      </w:pPr>
      <w:rPr>
        <w:rFonts w:hint="default" w:ascii="Wingdings" w:hAnsi="Wingdings"/>
      </w:rPr>
    </w:lvl>
    <w:lvl w:ilvl="3" w:tplc="5776D4E8">
      <w:start w:val="1"/>
      <w:numFmt w:val="bullet"/>
      <w:lvlText w:val=""/>
      <w:lvlJc w:val="left"/>
      <w:pPr>
        <w:ind w:left="2880" w:hanging="360"/>
      </w:pPr>
      <w:rPr>
        <w:rFonts w:hint="default" w:ascii="Symbol" w:hAnsi="Symbol"/>
      </w:rPr>
    </w:lvl>
    <w:lvl w:ilvl="4" w:tplc="41EC5CC0">
      <w:start w:val="1"/>
      <w:numFmt w:val="bullet"/>
      <w:lvlText w:val="o"/>
      <w:lvlJc w:val="left"/>
      <w:pPr>
        <w:ind w:left="3600" w:hanging="360"/>
      </w:pPr>
      <w:rPr>
        <w:rFonts w:hint="default" w:ascii="Courier New" w:hAnsi="Courier New"/>
      </w:rPr>
    </w:lvl>
    <w:lvl w:ilvl="5" w:tplc="8FC62CE0">
      <w:start w:val="1"/>
      <w:numFmt w:val="bullet"/>
      <w:lvlText w:val=""/>
      <w:lvlJc w:val="left"/>
      <w:pPr>
        <w:ind w:left="4320" w:hanging="360"/>
      </w:pPr>
      <w:rPr>
        <w:rFonts w:hint="default" w:ascii="Wingdings" w:hAnsi="Wingdings"/>
      </w:rPr>
    </w:lvl>
    <w:lvl w:ilvl="6" w:tplc="F74E096E">
      <w:start w:val="1"/>
      <w:numFmt w:val="bullet"/>
      <w:lvlText w:val=""/>
      <w:lvlJc w:val="left"/>
      <w:pPr>
        <w:ind w:left="5040" w:hanging="360"/>
      </w:pPr>
      <w:rPr>
        <w:rFonts w:hint="default" w:ascii="Symbol" w:hAnsi="Symbol"/>
      </w:rPr>
    </w:lvl>
    <w:lvl w:ilvl="7" w:tplc="289660E6">
      <w:start w:val="1"/>
      <w:numFmt w:val="bullet"/>
      <w:lvlText w:val="o"/>
      <w:lvlJc w:val="left"/>
      <w:pPr>
        <w:ind w:left="5760" w:hanging="360"/>
      </w:pPr>
      <w:rPr>
        <w:rFonts w:hint="default" w:ascii="Courier New" w:hAnsi="Courier New"/>
      </w:rPr>
    </w:lvl>
    <w:lvl w:ilvl="8" w:tplc="D088A038">
      <w:start w:val="1"/>
      <w:numFmt w:val="bullet"/>
      <w:lvlText w:val=""/>
      <w:lvlJc w:val="left"/>
      <w:pPr>
        <w:ind w:left="6480" w:hanging="360"/>
      </w:pPr>
      <w:rPr>
        <w:rFonts w:hint="default" w:ascii="Wingdings" w:hAnsi="Wingdings"/>
      </w:rPr>
    </w:lvl>
  </w:abstractNum>
  <w:abstractNum w:abstractNumId="15" w15:restartNumberingAfterBreak="0">
    <w:nsid w:val="25561B5E"/>
    <w:multiLevelType w:val="hybridMultilevel"/>
    <w:tmpl w:val="4C9C7562"/>
    <w:lvl w:ilvl="0" w:tplc="8F5E8AF6">
      <w:start w:val="1"/>
      <w:numFmt w:val="lowerLetter"/>
      <w:lvlText w:val="%1."/>
      <w:lvlJc w:val="left"/>
      <w:pPr>
        <w:ind w:left="360" w:hanging="360"/>
      </w:pPr>
      <w:rPr>
        <w:rFonts w:hint="default" w:ascii="Calibri,ＭＳ 明朝" w:hAnsi="Calibri,ＭＳ 明朝"/>
      </w:rPr>
    </w:lvl>
    <w:lvl w:ilvl="1" w:tplc="9D5697C4">
      <w:start w:val="1"/>
      <w:numFmt w:val="lowerLetter"/>
      <w:lvlText w:val="%2."/>
      <w:lvlJc w:val="left"/>
      <w:pPr>
        <w:ind w:left="1440" w:hanging="360"/>
      </w:pPr>
    </w:lvl>
    <w:lvl w:ilvl="2" w:tplc="B28E774E">
      <w:start w:val="1"/>
      <w:numFmt w:val="lowerRoman"/>
      <w:lvlText w:val="%3."/>
      <w:lvlJc w:val="right"/>
      <w:pPr>
        <w:ind w:left="2160" w:hanging="180"/>
      </w:pPr>
    </w:lvl>
    <w:lvl w:ilvl="3" w:tplc="783C389A">
      <w:start w:val="1"/>
      <w:numFmt w:val="decimal"/>
      <w:lvlText w:val="%4."/>
      <w:lvlJc w:val="left"/>
      <w:pPr>
        <w:ind w:left="2880" w:hanging="360"/>
      </w:pPr>
    </w:lvl>
    <w:lvl w:ilvl="4" w:tplc="E3FAAA9E">
      <w:start w:val="1"/>
      <w:numFmt w:val="lowerLetter"/>
      <w:lvlText w:val="%5."/>
      <w:lvlJc w:val="left"/>
      <w:pPr>
        <w:ind w:left="3600" w:hanging="360"/>
      </w:pPr>
    </w:lvl>
    <w:lvl w:ilvl="5" w:tplc="FE5A73D4">
      <w:start w:val="1"/>
      <w:numFmt w:val="lowerRoman"/>
      <w:lvlText w:val="%6."/>
      <w:lvlJc w:val="right"/>
      <w:pPr>
        <w:ind w:left="4320" w:hanging="180"/>
      </w:pPr>
    </w:lvl>
    <w:lvl w:ilvl="6" w:tplc="168AFE3C">
      <w:start w:val="1"/>
      <w:numFmt w:val="decimal"/>
      <w:lvlText w:val="%7."/>
      <w:lvlJc w:val="left"/>
      <w:pPr>
        <w:ind w:left="5040" w:hanging="360"/>
      </w:pPr>
    </w:lvl>
    <w:lvl w:ilvl="7" w:tplc="E392F908">
      <w:start w:val="1"/>
      <w:numFmt w:val="lowerLetter"/>
      <w:lvlText w:val="%8."/>
      <w:lvlJc w:val="left"/>
      <w:pPr>
        <w:ind w:left="5760" w:hanging="360"/>
      </w:pPr>
    </w:lvl>
    <w:lvl w:ilvl="8" w:tplc="5C46426C">
      <w:start w:val="1"/>
      <w:numFmt w:val="lowerRoman"/>
      <w:lvlText w:val="%9."/>
      <w:lvlJc w:val="right"/>
      <w:pPr>
        <w:ind w:left="6480" w:hanging="180"/>
      </w:pPr>
    </w:lvl>
  </w:abstractNum>
  <w:abstractNum w:abstractNumId="16" w15:restartNumberingAfterBreak="0">
    <w:nsid w:val="33045871"/>
    <w:multiLevelType w:val="hybridMultilevel"/>
    <w:tmpl w:val="4F527F94"/>
    <w:lvl w:ilvl="0" w:tplc="EBF47010">
      <w:start w:val="1"/>
      <w:numFmt w:val="lowerLetter"/>
      <w:lvlText w:val="%1."/>
      <w:lvlJc w:val="left"/>
      <w:pPr>
        <w:ind w:left="360" w:hanging="360"/>
      </w:pPr>
    </w:lvl>
    <w:lvl w:ilvl="1" w:tplc="91EA5F20">
      <w:start w:val="1"/>
      <w:numFmt w:val="lowerLetter"/>
      <w:lvlText w:val="%2."/>
      <w:lvlJc w:val="left"/>
      <w:pPr>
        <w:ind w:left="1080" w:hanging="360"/>
      </w:pPr>
    </w:lvl>
    <w:lvl w:ilvl="2" w:tplc="ADF4E2FC">
      <w:start w:val="1"/>
      <w:numFmt w:val="lowerRoman"/>
      <w:lvlText w:val="%3."/>
      <w:lvlJc w:val="right"/>
      <w:pPr>
        <w:ind w:left="1800" w:hanging="180"/>
      </w:pPr>
    </w:lvl>
    <w:lvl w:ilvl="3" w:tplc="621E8EBE">
      <w:start w:val="1"/>
      <w:numFmt w:val="decimal"/>
      <w:lvlText w:val="%4."/>
      <w:lvlJc w:val="left"/>
      <w:pPr>
        <w:ind w:left="2520" w:hanging="360"/>
      </w:pPr>
    </w:lvl>
    <w:lvl w:ilvl="4" w:tplc="94502BC4">
      <w:start w:val="1"/>
      <w:numFmt w:val="lowerLetter"/>
      <w:lvlText w:val="%5."/>
      <w:lvlJc w:val="left"/>
      <w:pPr>
        <w:ind w:left="3240" w:hanging="360"/>
      </w:pPr>
    </w:lvl>
    <w:lvl w:ilvl="5" w:tplc="6390E1E2">
      <w:start w:val="1"/>
      <w:numFmt w:val="lowerRoman"/>
      <w:lvlText w:val="%6."/>
      <w:lvlJc w:val="right"/>
      <w:pPr>
        <w:ind w:left="3960" w:hanging="180"/>
      </w:pPr>
    </w:lvl>
    <w:lvl w:ilvl="6" w:tplc="1AFC8F70">
      <w:start w:val="1"/>
      <w:numFmt w:val="decimal"/>
      <w:lvlText w:val="%7."/>
      <w:lvlJc w:val="left"/>
      <w:pPr>
        <w:ind w:left="4680" w:hanging="360"/>
      </w:pPr>
    </w:lvl>
    <w:lvl w:ilvl="7" w:tplc="3586C980">
      <w:start w:val="1"/>
      <w:numFmt w:val="lowerLetter"/>
      <w:lvlText w:val="%8."/>
      <w:lvlJc w:val="left"/>
      <w:pPr>
        <w:ind w:left="5400" w:hanging="360"/>
      </w:pPr>
    </w:lvl>
    <w:lvl w:ilvl="8" w:tplc="B40472E8">
      <w:start w:val="1"/>
      <w:numFmt w:val="lowerRoman"/>
      <w:lvlText w:val="%9."/>
      <w:lvlJc w:val="right"/>
      <w:pPr>
        <w:ind w:left="6120" w:hanging="180"/>
      </w:pPr>
    </w:lvl>
  </w:abstractNum>
  <w:abstractNum w:abstractNumId="17" w15:restartNumberingAfterBreak="0">
    <w:nsid w:val="34334BB0"/>
    <w:multiLevelType w:val="hybridMultilevel"/>
    <w:tmpl w:val="C28850DC"/>
    <w:lvl w:ilvl="0" w:tplc="5EFEBB04">
      <w:start w:val="1"/>
      <w:numFmt w:val="bullet"/>
      <w:lvlText w:val="o"/>
      <w:lvlJc w:val="left"/>
      <w:pPr>
        <w:ind w:left="720" w:hanging="360"/>
      </w:pPr>
      <w:rPr>
        <w:rFonts w:hint="default" w:ascii="Courier New" w:hAnsi="Courier New"/>
      </w:rPr>
    </w:lvl>
    <w:lvl w:ilvl="1" w:tplc="0CB03DB4">
      <w:start w:val="1"/>
      <w:numFmt w:val="bullet"/>
      <w:lvlText w:val="o"/>
      <w:lvlJc w:val="left"/>
      <w:pPr>
        <w:ind w:left="1440" w:hanging="360"/>
      </w:pPr>
      <w:rPr>
        <w:rFonts w:hint="default" w:ascii="Courier New" w:hAnsi="Courier New"/>
      </w:rPr>
    </w:lvl>
    <w:lvl w:ilvl="2" w:tplc="9A34228E">
      <w:start w:val="1"/>
      <w:numFmt w:val="bullet"/>
      <w:lvlText w:val=""/>
      <w:lvlJc w:val="left"/>
      <w:pPr>
        <w:ind w:left="2160" w:hanging="360"/>
      </w:pPr>
      <w:rPr>
        <w:rFonts w:hint="default" w:ascii="Wingdings" w:hAnsi="Wingdings"/>
      </w:rPr>
    </w:lvl>
    <w:lvl w:ilvl="3" w:tplc="03842992">
      <w:start w:val="1"/>
      <w:numFmt w:val="bullet"/>
      <w:lvlText w:val=""/>
      <w:lvlJc w:val="left"/>
      <w:pPr>
        <w:ind w:left="2880" w:hanging="360"/>
      </w:pPr>
      <w:rPr>
        <w:rFonts w:hint="default" w:ascii="Symbol" w:hAnsi="Symbol"/>
      </w:rPr>
    </w:lvl>
    <w:lvl w:ilvl="4" w:tplc="1E18E58E">
      <w:start w:val="1"/>
      <w:numFmt w:val="bullet"/>
      <w:lvlText w:val="o"/>
      <w:lvlJc w:val="left"/>
      <w:pPr>
        <w:ind w:left="3600" w:hanging="360"/>
      </w:pPr>
      <w:rPr>
        <w:rFonts w:hint="default" w:ascii="Courier New" w:hAnsi="Courier New"/>
      </w:rPr>
    </w:lvl>
    <w:lvl w:ilvl="5" w:tplc="12DCC954">
      <w:start w:val="1"/>
      <w:numFmt w:val="bullet"/>
      <w:lvlText w:val=""/>
      <w:lvlJc w:val="left"/>
      <w:pPr>
        <w:ind w:left="4320" w:hanging="360"/>
      </w:pPr>
      <w:rPr>
        <w:rFonts w:hint="default" w:ascii="Wingdings" w:hAnsi="Wingdings"/>
      </w:rPr>
    </w:lvl>
    <w:lvl w:ilvl="6" w:tplc="326CBDC8">
      <w:start w:val="1"/>
      <w:numFmt w:val="bullet"/>
      <w:lvlText w:val=""/>
      <w:lvlJc w:val="left"/>
      <w:pPr>
        <w:ind w:left="5040" w:hanging="360"/>
      </w:pPr>
      <w:rPr>
        <w:rFonts w:hint="default" w:ascii="Symbol" w:hAnsi="Symbol"/>
      </w:rPr>
    </w:lvl>
    <w:lvl w:ilvl="7" w:tplc="55308200">
      <w:start w:val="1"/>
      <w:numFmt w:val="bullet"/>
      <w:lvlText w:val="o"/>
      <w:lvlJc w:val="left"/>
      <w:pPr>
        <w:ind w:left="5760" w:hanging="360"/>
      </w:pPr>
      <w:rPr>
        <w:rFonts w:hint="default" w:ascii="Courier New" w:hAnsi="Courier New"/>
      </w:rPr>
    </w:lvl>
    <w:lvl w:ilvl="8" w:tplc="C3C00F1E">
      <w:start w:val="1"/>
      <w:numFmt w:val="bullet"/>
      <w:lvlText w:val=""/>
      <w:lvlJc w:val="left"/>
      <w:pPr>
        <w:ind w:left="6480" w:hanging="360"/>
      </w:pPr>
      <w:rPr>
        <w:rFonts w:hint="default" w:ascii="Wingdings" w:hAnsi="Wingdings"/>
      </w:rPr>
    </w:lvl>
  </w:abstractNum>
  <w:abstractNum w:abstractNumId="18" w15:restartNumberingAfterBreak="0">
    <w:nsid w:val="399535E4"/>
    <w:multiLevelType w:val="hybridMultilevel"/>
    <w:tmpl w:val="52982940"/>
    <w:lvl w:ilvl="0" w:tplc="E55E02A6">
      <w:start w:val="1"/>
      <w:numFmt w:val="lowerLetter"/>
      <w:lvlText w:val="%1."/>
      <w:lvlJc w:val="left"/>
      <w:pPr>
        <w:ind w:left="360" w:hanging="360"/>
      </w:pPr>
    </w:lvl>
    <w:lvl w:ilvl="1" w:tplc="FF644D2A">
      <w:start w:val="1"/>
      <w:numFmt w:val="lowerLetter"/>
      <w:lvlText w:val="%2."/>
      <w:lvlJc w:val="left"/>
      <w:pPr>
        <w:ind w:left="1080" w:hanging="360"/>
      </w:pPr>
    </w:lvl>
    <w:lvl w:ilvl="2" w:tplc="DCD2E452">
      <w:start w:val="1"/>
      <w:numFmt w:val="lowerRoman"/>
      <w:lvlText w:val="%3."/>
      <w:lvlJc w:val="right"/>
      <w:pPr>
        <w:ind w:left="1800" w:hanging="180"/>
      </w:pPr>
    </w:lvl>
    <w:lvl w:ilvl="3" w:tplc="B24EDEBE">
      <w:start w:val="1"/>
      <w:numFmt w:val="decimal"/>
      <w:lvlText w:val="%4."/>
      <w:lvlJc w:val="left"/>
      <w:pPr>
        <w:ind w:left="2520" w:hanging="360"/>
      </w:pPr>
    </w:lvl>
    <w:lvl w:ilvl="4" w:tplc="D766E942">
      <w:start w:val="1"/>
      <w:numFmt w:val="lowerLetter"/>
      <w:lvlText w:val="%5."/>
      <w:lvlJc w:val="left"/>
      <w:pPr>
        <w:ind w:left="3240" w:hanging="360"/>
      </w:pPr>
    </w:lvl>
    <w:lvl w:ilvl="5" w:tplc="31284266">
      <w:start w:val="1"/>
      <w:numFmt w:val="lowerRoman"/>
      <w:lvlText w:val="%6."/>
      <w:lvlJc w:val="right"/>
      <w:pPr>
        <w:ind w:left="3960" w:hanging="180"/>
      </w:pPr>
    </w:lvl>
    <w:lvl w:ilvl="6" w:tplc="D31A3C64">
      <w:start w:val="1"/>
      <w:numFmt w:val="decimal"/>
      <w:lvlText w:val="%7."/>
      <w:lvlJc w:val="left"/>
      <w:pPr>
        <w:ind w:left="4680" w:hanging="360"/>
      </w:pPr>
    </w:lvl>
    <w:lvl w:ilvl="7" w:tplc="2D72B27E">
      <w:start w:val="1"/>
      <w:numFmt w:val="lowerLetter"/>
      <w:lvlText w:val="%8."/>
      <w:lvlJc w:val="left"/>
      <w:pPr>
        <w:ind w:left="5400" w:hanging="360"/>
      </w:pPr>
    </w:lvl>
    <w:lvl w:ilvl="8" w:tplc="18D64120">
      <w:start w:val="1"/>
      <w:numFmt w:val="lowerRoman"/>
      <w:lvlText w:val="%9."/>
      <w:lvlJc w:val="right"/>
      <w:pPr>
        <w:ind w:left="6120" w:hanging="180"/>
      </w:pPr>
    </w:lvl>
  </w:abstractNum>
  <w:abstractNum w:abstractNumId="19" w15:restartNumberingAfterBreak="0">
    <w:nsid w:val="3A517A03"/>
    <w:multiLevelType w:val="hybridMultilevel"/>
    <w:tmpl w:val="3DE265CC"/>
    <w:lvl w:ilvl="0" w:tplc="B296AB2E">
      <w:start w:val="1"/>
      <w:numFmt w:val="bullet"/>
      <w:lvlText w:val=""/>
      <w:lvlJc w:val="left"/>
      <w:pPr>
        <w:ind w:left="360" w:hanging="360"/>
      </w:pPr>
      <w:rPr>
        <w:rFonts w:hint="default" w:ascii="Wingdings" w:hAnsi="Wingdings"/>
      </w:rPr>
    </w:lvl>
    <w:lvl w:ilvl="1" w:tplc="70B2B816">
      <w:start w:val="1"/>
      <w:numFmt w:val="bullet"/>
      <w:lvlText w:val="o"/>
      <w:lvlJc w:val="left"/>
      <w:pPr>
        <w:ind w:left="1080" w:hanging="360"/>
      </w:pPr>
      <w:rPr>
        <w:rFonts w:hint="default" w:ascii="Courier New" w:hAnsi="Courier New"/>
      </w:rPr>
    </w:lvl>
    <w:lvl w:ilvl="2" w:tplc="A9327972">
      <w:start w:val="1"/>
      <w:numFmt w:val="bullet"/>
      <w:lvlText w:val=""/>
      <w:lvlJc w:val="left"/>
      <w:pPr>
        <w:ind w:left="1800" w:hanging="360"/>
      </w:pPr>
      <w:rPr>
        <w:rFonts w:hint="default" w:ascii="Wingdings" w:hAnsi="Wingdings"/>
      </w:rPr>
    </w:lvl>
    <w:lvl w:ilvl="3" w:tplc="8362AD0C">
      <w:start w:val="1"/>
      <w:numFmt w:val="bullet"/>
      <w:lvlText w:val=""/>
      <w:lvlJc w:val="left"/>
      <w:pPr>
        <w:ind w:left="2520" w:hanging="360"/>
      </w:pPr>
      <w:rPr>
        <w:rFonts w:hint="default" w:ascii="Symbol" w:hAnsi="Symbol"/>
      </w:rPr>
    </w:lvl>
    <w:lvl w:ilvl="4" w:tplc="56B23E0A">
      <w:start w:val="1"/>
      <w:numFmt w:val="bullet"/>
      <w:lvlText w:val="o"/>
      <w:lvlJc w:val="left"/>
      <w:pPr>
        <w:ind w:left="3240" w:hanging="360"/>
      </w:pPr>
      <w:rPr>
        <w:rFonts w:hint="default" w:ascii="Courier New" w:hAnsi="Courier New"/>
      </w:rPr>
    </w:lvl>
    <w:lvl w:ilvl="5" w:tplc="73AC00F6">
      <w:start w:val="1"/>
      <w:numFmt w:val="bullet"/>
      <w:lvlText w:val=""/>
      <w:lvlJc w:val="left"/>
      <w:pPr>
        <w:ind w:left="3960" w:hanging="360"/>
      </w:pPr>
      <w:rPr>
        <w:rFonts w:hint="default" w:ascii="Wingdings" w:hAnsi="Wingdings"/>
      </w:rPr>
    </w:lvl>
    <w:lvl w:ilvl="6" w:tplc="3858005C">
      <w:start w:val="1"/>
      <w:numFmt w:val="bullet"/>
      <w:lvlText w:val=""/>
      <w:lvlJc w:val="left"/>
      <w:pPr>
        <w:ind w:left="4680" w:hanging="360"/>
      </w:pPr>
      <w:rPr>
        <w:rFonts w:hint="default" w:ascii="Symbol" w:hAnsi="Symbol"/>
      </w:rPr>
    </w:lvl>
    <w:lvl w:ilvl="7" w:tplc="299E0CD2">
      <w:start w:val="1"/>
      <w:numFmt w:val="bullet"/>
      <w:lvlText w:val="o"/>
      <w:lvlJc w:val="left"/>
      <w:pPr>
        <w:ind w:left="5400" w:hanging="360"/>
      </w:pPr>
      <w:rPr>
        <w:rFonts w:hint="default" w:ascii="Courier New" w:hAnsi="Courier New"/>
      </w:rPr>
    </w:lvl>
    <w:lvl w:ilvl="8" w:tplc="3878CC1E">
      <w:start w:val="1"/>
      <w:numFmt w:val="bullet"/>
      <w:lvlText w:val=""/>
      <w:lvlJc w:val="left"/>
      <w:pPr>
        <w:ind w:left="6120" w:hanging="360"/>
      </w:pPr>
      <w:rPr>
        <w:rFonts w:hint="default" w:ascii="Wingdings" w:hAnsi="Wingdings"/>
      </w:rPr>
    </w:lvl>
  </w:abstractNum>
  <w:abstractNum w:abstractNumId="20" w15:restartNumberingAfterBreak="0">
    <w:nsid w:val="3D3B4845"/>
    <w:multiLevelType w:val="hybridMultilevel"/>
    <w:tmpl w:val="9278A1DA"/>
    <w:lvl w:ilvl="0" w:tplc="A036C530">
      <w:start w:val="1"/>
      <w:numFmt w:val="bullet"/>
      <w:lvlText w:val=""/>
      <w:lvlJc w:val="left"/>
      <w:pPr>
        <w:ind w:left="360" w:hanging="360"/>
      </w:pPr>
      <w:rPr>
        <w:rFonts w:hint="default" w:ascii="Wingdings" w:hAnsi="Wingdings"/>
      </w:rPr>
    </w:lvl>
    <w:lvl w:ilvl="1" w:tplc="78DAE174">
      <w:start w:val="1"/>
      <w:numFmt w:val="bullet"/>
      <w:lvlText w:val="o"/>
      <w:lvlJc w:val="left"/>
      <w:pPr>
        <w:ind w:left="1080" w:hanging="360"/>
      </w:pPr>
      <w:rPr>
        <w:rFonts w:hint="default" w:ascii="Courier New" w:hAnsi="Courier New"/>
      </w:rPr>
    </w:lvl>
    <w:lvl w:ilvl="2" w:tplc="CA0CE252">
      <w:start w:val="1"/>
      <w:numFmt w:val="bullet"/>
      <w:lvlText w:val=""/>
      <w:lvlJc w:val="left"/>
      <w:pPr>
        <w:ind w:left="1800" w:hanging="360"/>
      </w:pPr>
      <w:rPr>
        <w:rFonts w:hint="default" w:ascii="Wingdings" w:hAnsi="Wingdings"/>
      </w:rPr>
    </w:lvl>
    <w:lvl w:ilvl="3" w:tplc="F418C34C">
      <w:start w:val="1"/>
      <w:numFmt w:val="bullet"/>
      <w:lvlText w:val=""/>
      <w:lvlJc w:val="left"/>
      <w:pPr>
        <w:ind w:left="2520" w:hanging="360"/>
      </w:pPr>
      <w:rPr>
        <w:rFonts w:hint="default" w:ascii="Symbol" w:hAnsi="Symbol"/>
      </w:rPr>
    </w:lvl>
    <w:lvl w:ilvl="4" w:tplc="D728DC14">
      <w:start w:val="1"/>
      <w:numFmt w:val="bullet"/>
      <w:lvlText w:val="o"/>
      <w:lvlJc w:val="left"/>
      <w:pPr>
        <w:ind w:left="3240" w:hanging="360"/>
      </w:pPr>
      <w:rPr>
        <w:rFonts w:hint="default" w:ascii="Courier New" w:hAnsi="Courier New"/>
      </w:rPr>
    </w:lvl>
    <w:lvl w:ilvl="5" w:tplc="6C4E627C">
      <w:start w:val="1"/>
      <w:numFmt w:val="bullet"/>
      <w:lvlText w:val=""/>
      <w:lvlJc w:val="left"/>
      <w:pPr>
        <w:ind w:left="3960" w:hanging="360"/>
      </w:pPr>
      <w:rPr>
        <w:rFonts w:hint="default" w:ascii="Wingdings" w:hAnsi="Wingdings"/>
      </w:rPr>
    </w:lvl>
    <w:lvl w:ilvl="6" w:tplc="85C66660">
      <w:start w:val="1"/>
      <w:numFmt w:val="bullet"/>
      <w:lvlText w:val=""/>
      <w:lvlJc w:val="left"/>
      <w:pPr>
        <w:ind w:left="4680" w:hanging="360"/>
      </w:pPr>
      <w:rPr>
        <w:rFonts w:hint="default" w:ascii="Symbol" w:hAnsi="Symbol"/>
      </w:rPr>
    </w:lvl>
    <w:lvl w:ilvl="7" w:tplc="E65E35F8">
      <w:start w:val="1"/>
      <w:numFmt w:val="bullet"/>
      <w:lvlText w:val="o"/>
      <w:lvlJc w:val="left"/>
      <w:pPr>
        <w:ind w:left="5400" w:hanging="360"/>
      </w:pPr>
      <w:rPr>
        <w:rFonts w:hint="default" w:ascii="Courier New" w:hAnsi="Courier New"/>
      </w:rPr>
    </w:lvl>
    <w:lvl w:ilvl="8" w:tplc="D6C84A8E">
      <w:start w:val="1"/>
      <w:numFmt w:val="bullet"/>
      <w:lvlText w:val=""/>
      <w:lvlJc w:val="left"/>
      <w:pPr>
        <w:ind w:left="6120" w:hanging="360"/>
      </w:pPr>
      <w:rPr>
        <w:rFonts w:hint="default" w:ascii="Wingdings" w:hAnsi="Wingdings"/>
      </w:rPr>
    </w:lvl>
  </w:abstractNum>
  <w:abstractNum w:abstractNumId="21" w15:restartNumberingAfterBreak="0">
    <w:nsid w:val="3E4F10D4"/>
    <w:multiLevelType w:val="hybridMultilevel"/>
    <w:tmpl w:val="A5EE2A00"/>
    <w:lvl w:ilvl="0" w:tplc="87ECD798">
      <w:start w:val="1"/>
      <w:numFmt w:val="bullet"/>
      <w:lvlText w:val=""/>
      <w:lvlJc w:val="left"/>
      <w:pPr>
        <w:ind w:left="360" w:hanging="360"/>
      </w:pPr>
      <w:rPr>
        <w:rFonts w:hint="default" w:ascii="Wingdings" w:hAnsi="Wingdings"/>
      </w:rPr>
    </w:lvl>
    <w:lvl w:ilvl="1" w:tplc="90CC6880">
      <w:start w:val="1"/>
      <w:numFmt w:val="bullet"/>
      <w:lvlText w:val="o"/>
      <w:lvlJc w:val="left"/>
      <w:pPr>
        <w:ind w:left="1080" w:hanging="360"/>
      </w:pPr>
      <w:rPr>
        <w:rFonts w:hint="default" w:ascii="Courier New" w:hAnsi="Courier New"/>
      </w:rPr>
    </w:lvl>
    <w:lvl w:ilvl="2" w:tplc="94D082D8">
      <w:start w:val="1"/>
      <w:numFmt w:val="bullet"/>
      <w:lvlText w:val=""/>
      <w:lvlJc w:val="left"/>
      <w:pPr>
        <w:ind w:left="1800" w:hanging="360"/>
      </w:pPr>
      <w:rPr>
        <w:rFonts w:hint="default" w:ascii="Wingdings" w:hAnsi="Wingdings"/>
      </w:rPr>
    </w:lvl>
    <w:lvl w:ilvl="3" w:tplc="2234840E">
      <w:start w:val="1"/>
      <w:numFmt w:val="bullet"/>
      <w:lvlText w:val=""/>
      <w:lvlJc w:val="left"/>
      <w:pPr>
        <w:ind w:left="2520" w:hanging="360"/>
      </w:pPr>
      <w:rPr>
        <w:rFonts w:hint="default" w:ascii="Symbol" w:hAnsi="Symbol"/>
      </w:rPr>
    </w:lvl>
    <w:lvl w:ilvl="4" w:tplc="A5B47236">
      <w:start w:val="1"/>
      <w:numFmt w:val="bullet"/>
      <w:lvlText w:val="o"/>
      <w:lvlJc w:val="left"/>
      <w:pPr>
        <w:ind w:left="3240" w:hanging="360"/>
      </w:pPr>
      <w:rPr>
        <w:rFonts w:hint="default" w:ascii="Courier New" w:hAnsi="Courier New"/>
      </w:rPr>
    </w:lvl>
    <w:lvl w:ilvl="5" w:tplc="0C009662">
      <w:start w:val="1"/>
      <w:numFmt w:val="bullet"/>
      <w:lvlText w:val=""/>
      <w:lvlJc w:val="left"/>
      <w:pPr>
        <w:ind w:left="3960" w:hanging="360"/>
      </w:pPr>
      <w:rPr>
        <w:rFonts w:hint="default" w:ascii="Wingdings" w:hAnsi="Wingdings"/>
      </w:rPr>
    </w:lvl>
    <w:lvl w:ilvl="6" w:tplc="CB9243E8">
      <w:start w:val="1"/>
      <w:numFmt w:val="bullet"/>
      <w:lvlText w:val=""/>
      <w:lvlJc w:val="left"/>
      <w:pPr>
        <w:ind w:left="4680" w:hanging="360"/>
      </w:pPr>
      <w:rPr>
        <w:rFonts w:hint="default" w:ascii="Symbol" w:hAnsi="Symbol"/>
      </w:rPr>
    </w:lvl>
    <w:lvl w:ilvl="7" w:tplc="8414752C">
      <w:start w:val="1"/>
      <w:numFmt w:val="bullet"/>
      <w:lvlText w:val="o"/>
      <w:lvlJc w:val="left"/>
      <w:pPr>
        <w:ind w:left="5400" w:hanging="360"/>
      </w:pPr>
      <w:rPr>
        <w:rFonts w:hint="default" w:ascii="Courier New" w:hAnsi="Courier New"/>
      </w:rPr>
    </w:lvl>
    <w:lvl w:ilvl="8" w:tplc="B2BA35B8">
      <w:start w:val="1"/>
      <w:numFmt w:val="bullet"/>
      <w:lvlText w:val=""/>
      <w:lvlJc w:val="left"/>
      <w:pPr>
        <w:ind w:left="6120" w:hanging="360"/>
      </w:pPr>
      <w:rPr>
        <w:rFonts w:hint="default" w:ascii="Wingdings" w:hAnsi="Wingdings"/>
      </w:rPr>
    </w:lvl>
  </w:abstractNum>
  <w:abstractNum w:abstractNumId="22" w15:restartNumberingAfterBreak="0">
    <w:nsid w:val="3F392566"/>
    <w:multiLevelType w:val="hybridMultilevel"/>
    <w:tmpl w:val="FD1CBAC6"/>
    <w:lvl w:ilvl="0" w:tplc="E382A616">
      <w:start w:val="1"/>
      <w:numFmt w:val="bullet"/>
      <w:lvlText w:val=""/>
      <w:lvlJc w:val="left"/>
      <w:pPr>
        <w:ind w:left="720" w:hanging="360"/>
      </w:pPr>
      <w:rPr>
        <w:rFonts w:hint="default" w:ascii="Wingdings" w:hAnsi="Wingdings"/>
      </w:rPr>
    </w:lvl>
    <w:lvl w:ilvl="1" w:tplc="21285D3A">
      <w:start w:val="1"/>
      <w:numFmt w:val="bullet"/>
      <w:lvlText w:val="o"/>
      <w:lvlJc w:val="left"/>
      <w:pPr>
        <w:ind w:left="1440" w:hanging="360"/>
      </w:pPr>
      <w:rPr>
        <w:rFonts w:hint="default" w:ascii="Courier New" w:hAnsi="Courier New"/>
      </w:rPr>
    </w:lvl>
    <w:lvl w:ilvl="2" w:tplc="E63C0C24">
      <w:start w:val="1"/>
      <w:numFmt w:val="bullet"/>
      <w:lvlText w:val=""/>
      <w:lvlJc w:val="left"/>
      <w:pPr>
        <w:ind w:left="2160" w:hanging="360"/>
      </w:pPr>
      <w:rPr>
        <w:rFonts w:hint="default" w:ascii="Wingdings" w:hAnsi="Wingdings"/>
      </w:rPr>
    </w:lvl>
    <w:lvl w:ilvl="3" w:tplc="34F281AE">
      <w:start w:val="1"/>
      <w:numFmt w:val="bullet"/>
      <w:lvlText w:val=""/>
      <w:lvlJc w:val="left"/>
      <w:pPr>
        <w:ind w:left="2880" w:hanging="360"/>
      </w:pPr>
      <w:rPr>
        <w:rFonts w:hint="default" w:ascii="Symbol" w:hAnsi="Symbol"/>
      </w:rPr>
    </w:lvl>
    <w:lvl w:ilvl="4" w:tplc="53B233D4">
      <w:start w:val="1"/>
      <w:numFmt w:val="bullet"/>
      <w:lvlText w:val="o"/>
      <w:lvlJc w:val="left"/>
      <w:pPr>
        <w:ind w:left="3600" w:hanging="360"/>
      </w:pPr>
      <w:rPr>
        <w:rFonts w:hint="default" w:ascii="Courier New" w:hAnsi="Courier New"/>
      </w:rPr>
    </w:lvl>
    <w:lvl w:ilvl="5" w:tplc="B0E4D190">
      <w:start w:val="1"/>
      <w:numFmt w:val="bullet"/>
      <w:lvlText w:val=""/>
      <w:lvlJc w:val="left"/>
      <w:pPr>
        <w:ind w:left="4320" w:hanging="360"/>
      </w:pPr>
      <w:rPr>
        <w:rFonts w:hint="default" w:ascii="Wingdings" w:hAnsi="Wingdings"/>
      </w:rPr>
    </w:lvl>
    <w:lvl w:ilvl="6" w:tplc="1256D77A">
      <w:start w:val="1"/>
      <w:numFmt w:val="bullet"/>
      <w:lvlText w:val=""/>
      <w:lvlJc w:val="left"/>
      <w:pPr>
        <w:ind w:left="5040" w:hanging="360"/>
      </w:pPr>
      <w:rPr>
        <w:rFonts w:hint="default" w:ascii="Symbol" w:hAnsi="Symbol"/>
      </w:rPr>
    </w:lvl>
    <w:lvl w:ilvl="7" w:tplc="EA78AE46">
      <w:start w:val="1"/>
      <w:numFmt w:val="bullet"/>
      <w:lvlText w:val="o"/>
      <w:lvlJc w:val="left"/>
      <w:pPr>
        <w:ind w:left="5760" w:hanging="360"/>
      </w:pPr>
      <w:rPr>
        <w:rFonts w:hint="default" w:ascii="Courier New" w:hAnsi="Courier New"/>
      </w:rPr>
    </w:lvl>
    <w:lvl w:ilvl="8" w:tplc="2D10065E">
      <w:start w:val="1"/>
      <w:numFmt w:val="bullet"/>
      <w:lvlText w:val=""/>
      <w:lvlJc w:val="left"/>
      <w:pPr>
        <w:ind w:left="6480" w:hanging="360"/>
      </w:pPr>
      <w:rPr>
        <w:rFonts w:hint="default" w:ascii="Wingdings" w:hAnsi="Wingdings"/>
      </w:rPr>
    </w:lvl>
  </w:abstractNum>
  <w:abstractNum w:abstractNumId="23" w15:restartNumberingAfterBreak="0">
    <w:nsid w:val="44745CA2"/>
    <w:multiLevelType w:val="hybridMultilevel"/>
    <w:tmpl w:val="E974B5D8"/>
    <w:lvl w:ilvl="0" w:tplc="BDB2F1E0">
      <w:start w:val="1"/>
      <w:numFmt w:val="bullet"/>
      <w:lvlText w:val=""/>
      <w:lvlJc w:val="left"/>
      <w:pPr>
        <w:ind w:left="360" w:hanging="360"/>
      </w:pPr>
      <w:rPr>
        <w:rFonts w:hint="default" w:ascii="Wingdings" w:hAnsi="Wingdings"/>
      </w:rPr>
    </w:lvl>
    <w:lvl w:ilvl="1" w:tplc="A134F14A">
      <w:start w:val="1"/>
      <w:numFmt w:val="bullet"/>
      <w:lvlText w:val="o"/>
      <w:lvlJc w:val="left"/>
      <w:pPr>
        <w:ind w:left="1440" w:hanging="360"/>
      </w:pPr>
      <w:rPr>
        <w:rFonts w:hint="default" w:ascii="Courier New" w:hAnsi="Courier New"/>
      </w:rPr>
    </w:lvl>
    <w:lvl w:ilvl="2" w:tplc="4E8CC0A2">
      <w:start w:val="1"/>
      <w:numFmt w:val="bullet"/>
      <w:lvlText w:val=""/>
      <w:lvlJc w:val="left"/>
      <w:pPr>
        <w:ind w:left="2160" w:hanging="360"/>
      </w:pPr>
      <w:rPr>
        <w:rFonts w:hint="default" w:ascii="Wingdings" w:hAnsi="Wingdings"/>
      </w:rPr>
    </w:lvl>
    <w:lvl w:ilvl="3" w:tplc="90A4613C">
      <w:start w:val="1"/>
      <w:numFmt w:val="bullet"/>
      <w:lvlText w:val=""/>
      <w:lvlJc w:val="left"/>
      <w:pPr>
        <w:ind w:left="2880" w:hanging="360"/>
      </w:pPr>
      <w:rPr>
        <w:rFonts w:hint="default" w:ascii="Symbol" w:hAnsi="Symbol"/>
      </w:rPr>
    </w:lvl>
    <w:lvl w:ilvl="4" w:tplc="D20A626C">
      <w:start w:val="1"/>
      <w:numFmt w:val="bullet"/>
      <w:lvlText w:val="o"/>
      <w:lvlJc w:val="left"/>
      <w:pPr>
        <w:ind w:left="3600" w:hanging="360"/>
      </w:pPr>
      <w:rPr>
        <w:rFonts w:hint="default" w:ascii="Courier New" w:hAnsi="Courier New"/>
      </w:rPr>
    </w:lvl>
    <w:lvl w:ilvl="5" w:tplc="5E9E3EF0">
      <w:start w:val="1"/>
      <w:numFmt w:val="bullet"/>
      <w:lvlText w:val=""/>
      <w:lvlJc w:val="left"/>
      <w:pPr>
        <w:ind w:left="4320" w:hanging="360"/>
      </w:pPr>
      <w:rPr>
        <w:rFonts w:hint="default" w:ascii="Wingdings" w:hAnsi="Wingdings"/>
      </w:rPr>
    </w:lvl>
    <w:lvl w:ilvl="6" w:tplc="F06AA31E">
      <w:start w:val="1"/>
      <w:numFmt w:val="bullet"/>
      <w:lvlText w:val=""/>
      <w:lvlJc w:val="left"/>
      <w:pPr>
        <w:ind w:left="5040" w:hanging="360"/>
      </w:pPr>
      <w:rPr>
        <w:rFonts w:hint="default" w:ascii="Symbol" w:hAnsi="Symbol"/>
      </w:rPr>
    </w:lvl>
    <w:lvl w:ilvl="7" w:tplc="26A4EEFE">
      <w:start w:val="1"/>
      <w:numFmt w:val="bullet"/>
      <w:lvlText w:val="o"/>
      <w:lvlJc w:val="left"/>
      <w:pPr>
        <w:ind w:left="5760" w:hanging="360"/>
      </w:pPr>
      <w:rPr>
        <w:rFonts w:hint="default" w:ascii="Courier New" w:hAnsi="Courier New"/>
      </w:rPr>
    </w:lvl>
    <w:lvl w:ilvl="8" w:tplc="223EEBB2">
      <w:start w:val="1"/>
      <w:numFmt w:val="bullet"/>
      <w:lvlText w:val=""/>
      <w:lvlJc w:val="left"/>
      <w:pPr>
        <w:ind w:left="6480" w:hanging="360"/>
      </w:pPr>
      <w:rPr>
        <w:rFonts w:hint="default" w:ascii="Wingdings" w:hAnsi="Wingdings"/>
      </w:rPr>
    </w:lvl>
  </w:abstractNum>
  <w:abstractNum w:abstractNumId="24" w15:restartNumberingAfterBreak="0">
    <w:nsid w:val="456F078C"/>
    <w:multiLevelType w:val="hybridMultilevel"/>
    <w:tmpl w:val="4962A37A"/>
    <w:lvl w:ilvl="0" w:tplc="1144B94C">
      <w:start w:val="1"/>
      <w:numFmt w:val="bullet"/>
      <w:lvlText w:val=""/>
      <w:lvlJc w:val="left"/>
      <w:pPr>
        <w:ind w:left="720" w:hanging="360"/>
      </w:pPr>
      <w:rPr>
        <w:rFonts w:hint="default" w:ascii="Wingdings" w:hAnsi="Wingdings"/>
      </w:rPr>
    </w:lvl>
    <w:lvl w:ilvl="1" w:tplc="35C65C04">
      <w:start w:val="1"/>
      <w:numFmt w:val="bullet"/>
      <w:lvlText w:val="o"/>
      <w:lvlJc w:val="left"/>
      <w:pPr>
        <w:ind w:left="1440" w:hanging="360"/>
      </w:pPr>
      <w:rPr>
        <w:rFonts w:hint="default" w:ascii="Courier New" w:hAnsi="Courier New"/>
      </w:rPr>
    </w:lvl>
    <w:lvl w:ilvl="2" w:tplc="91E81B42">
      <w:start w:val="1"/>
      <w:numFmt w:val="bullet"/>
      <w:lvlText w:val=""/>
      <w:lvlJc w:val="left"/>
      <w:pPr>
        <w:ind w:left="2160" w:hanging="360"/>
      </w:pPr>
      <w:rPr>
        <w:rFonts w:hint="default" w:ascii="Wingdings" w:hAnsi="Wingdings"/>
      </w:rPr>
    </w:lvl>
    <w:lvl w:ilvl="3" w:tplc="0BFAEE4A">
      <w:start w:val="1"/>
      <w:numFmt w:val="bullet"/>
      <w:lvlText w:val=""/>
      <w:lvlJc w:val="left"/>
      <w:pPr>
        <w:ind w:left="2880" w:hanging="360"/>
      </w:pPr>
      <w:rPr>
        <w:rFonts w:hint="default" w:ascii="Symbol" w:hAnsi="Symbol"/>
      </w:rPr>
    </w:lvl>
    <w:lvl w:ilvl="4" w:tplc="4738B69A">
      <w:start w:val="1"/>
      <w:numFmt w:val="bullet"/>
      <w:lvlText w:val="o"/>
      <w:lvlJc w:val="left"/>
      <w:pPr>
        <w:ind w:left="3600" w:hanging="360"/>
      </w:pPr>
      <w:rPr>
        <w:rFonts w:hint="default" w:ascii="Courier New" w:hAnsi="Courier New"/>
      </w:rPr>
    </w:lvl>
    <w:lvl w:ilvl="5" w:tplc="B21C5036">
      <w:start w:val="1"/>
      <w:numFmt w:val="bullet"/>
      <w:lvlText w:val=""/>
      <w:lvlJc w:val="left"/>
      <w:pPr>
        <w:ind w:left="4320" w:hanging="360"/>
      </w:pPr>
      <w:rPr>
        <w:rFonts w:hint="default" w:ascii="Wingdings" w:hAnsi="Wingdings"/>
      </w:rPr>
    </w:lvl>
    <w:lvl w:ilvl="6" w:tplc="A370B0CE">
      <w:start w:val="1"/>
      <w:numFmt w:val="bullet"/>
      <w:lvlText w:val=""/>
      <w:lvlJc w:val="left"/>
      <w:pPr>
        <w:ind w:left="5040" w:hanging="360"/>
      </w:pPr>
      <w:rPr>
        <w:rFonts w:hint="default" w:ascii="Symbol" w:hAnsi="Symbol"/>
      </w:rPr>
    </w:lvl>
    <w:lvl w:ilvl="7" w:tplc="4CEC53FC">
      <w:start w:val="1"/>
      <w:numFmt w:val="bullet"/>
      <w:lvlText w:val="o"/>
      <w:lvlJc w:val="left"/>
      <w:pPr>
        <w:ind w:left="5760" w:hanging="360"/>
      </w:pPr>
      <w:rPr>
        <w:rFonts w:hint="default" w:ascii="Courier New" w:hAnsi="Courier New"/>
      </w:rPr>
    </w:lvl>
    <w:lvl w:ilvl="8" w:tplc="755262EA">
      <w:start w:val="1"/>
      <w:numFmt w:val="bullet"/>
      <w:lvlText w:val=""/>
      <w:lvlJc w:val="left"/>
      <w:pPr>
        <w:ind w:left="6480" w:hanging="360"/>
      </w:pPr>
      <w:rPr>
        <w:rFonts w:hint="default" w:ascii="Wingdings" w:hAnsi="Wingdings"/>
      </w:rPr>
    </w:lvl>
  </w:abstractNum>
  <w:abstractNum w:abstractNumId="25" w15:restartNumberingAfterBreak="0">
    <w:nsid w:val="5227749C"/>
    <w:multiLevelType w:val="hybridMultilevel"/>
    <w:tmpl w:val="C7687BD0"/>
    <w:lvl w:ilvl="0" w:tplc="77EE7444">
      <w:start w:val="1"/>
      <w:numFmt w:val="bullet"/>
      <w:lvlText w:val=""/>
      <w:lvlJc w:val="left"/>
      <w:pPr>
        <w:ind w:left="360" w:hanging="360"/>
      </w:pPr>
      <w:rPr>
        <w:rFonts w:hint="default" w:ascii="Wingdings" w:hAnsi="Wingdings"/>
      </w:rPr>
    </w:lvl>
    <w:lvl w:ilvl="1" w:tplc="DA4C4846">
      <w:start w:val="1"/>
      <w:numFmt w:val="bullet"/>
      <w:lvlText w:val="o"/>
      <w:lvlJc w:val="left"/>
      <w:pPr>
        <w:ind w:left="1080" w:hanging="360"/>
      </w:pPr>
      <w:rPr>
        <w:rFonts w:hint="default" w:ascii="Courier New" w:hAnsi="Courier New"/>
      </w:rPr>
    </w:lvl>
    <w:lvl w:ilvl="2" w:tplc="36500EAA">
      <w:start w:val="1"/>
      <w:numFmt w:val="bullet"/>
      <w:lvlText w:val=""/>
      <w:lvlJc w:val="left"/>
      <w:pPr>
        <w:ind w:left="1800" w:hanging="360"/>
      </w:pPr>
      <w:rPr>
        <w:rFonts w:hint="default" w:ascii="Wingdings" w:hAnsi="Wingdings"/>
      </w:rPr>
    </w:lvl>
    <w:lvl w:ilvl="3" w:tplc="D26CF5EA">
      <w:start w:val="1"/>
      <w:numFmt w:val="bullet"/>
      <w:lvlText w:val=""/>
      <w:lvlJc w:val="left"/>
      <w:pPr>
        <w:ind w:left="2520" w:hanging="360"/>
      </w:pPr>
      <w:rPr>
        <w:rFonts w:hint="default" w:ascii="Symbol" w:hAnsi="Symbol"/>
      </w:rPr>
    </w:lvl>
    <w:lvl w:ilvl="4" w:tplc="B1906220">
      <w:start w:val="1"/>
      <w:numFmt w:val="bullet"/>
      <w:lvlText w:val="o"/>
      <w:lvlJc w:val="left"/>
      <w:pPr>
        <w:ind w:left="3240" w:hanging="360"/>
      </w:pPr>
      <w:rPr>
        <w:rFonts w:hint="default" w:ascii="Courier New" w:hAnsi="Courier New"/>
      </w:rPr>
    </w:lvl>
    <w:lvl w:ilvl="5" w:tplc="E46C9BDC">
      <w:start w:val="1"/>
      <w:numFmt w:val="bullet"/>
      <w:lvlText w:val=""/>
      <w:lvlJc w:val="left"/>
      <w:pPr>
        <w:ind w:left="3960" w:hanging="360"/>
      </w:pPr>
      <w:rPr>
        <w:rFonts w:hint="default" w:ascii="Wingdings" w:hAnsi="Wingdings"/>
      </w:rPr>
    </w:lvl>
    <w:lvl w:ilvl="6" w:tplc="ADBEC0E8">
      <w:start w:val="1"/>
      <w:numFmt w:val="bullet"/>
      <w:lvlText w:val=""/>
      <w:lvlJc w:val="left"/>
      <w:pPr>
        <w:ind w:left="4680" w:hanging="360"/>
      </w:pPr>
      <w:rPr>
        <w:rFonts w:hint="default" w:ascii="Symbol" w:hAnsi="Symbol"/>
      </w:rPr>
    </w:lvl>
    <w:lvl w:ilvl="7" w:tplc="1C7AE3BC">
      <w:start w:val="1"/>
      <w:numFmt w:val="bullet"/>
      <w:lvlText w:val="o"/>
      <w:lvlJc w:val="left"/>
      <w:pPr>
        <w:ind w:left="5400" w:hanging="360"/>
      </w:pPr>
      <w:rPr>
        <w:rFonts w:hint="default" w:ascii="Courier New" w:hAnsi="Courier New"/>
      </w:rPr>
    </w:lvl>
    <w:lvl w:ilvl="8" w:tplc="5DD42C3A">
      <w:start w:val="1"/>
      <w:numFmt w:val="bullet"/>
      <w:lvlText w:val=""/>
      <w:lvlJc w:val="left"/>
      <w:pPr>
        <w:ind w:left="6120" w:hanging="360"/>
      </w:pPr>
      <w:rPr>
        <w:rFonts w:hint="default" w:ascii="Wingdings" w:hAnsi="Wingdings"/>
      </w:rPr>
    </w:lvl>
  </w:abstractNum>
  <w:abstractNum w:abstractNumId="26" w15:restartNumberingAfterBreak="0">
    <w:nsid w:val="542B3884"/>
    <w:multiLevelType w:val="hybridMultilevel"/>
    <w:tmpl w:val="9B3CE2A4"/>
    <w:lvl w:ilvl="0" w:tplc="70F015E0">
      <w:start w:val="1"/>
      <w:numFmt w:val="bullet"/>
      <w:lvlText w:val="o"/>
      <w:lvlJc w:val="left"/>
      <w:pPr>
        <w:ind w:left="720" w:hanging="360"/>
      </w:pPr>
      <w:rPr>
        <w:rFonts w:hint="default" w:ascii="Courier New" w:hAnsi="Courier New"/>
      </w:rPr>
    </w:lvl>
    <w:lvl w:ilvl="1" w:tplc="719858D8">
      <w:start w:val="1"/>
      <w:numFmt w:val="bullet"/>
      <w:lvlText w:val="o"/>
      <w:lvlJc w:val="left"/>
      <w:pPr>
        <w:ind w:left="1440" w:hanging="360"/>
      </w:pPr>
      <w:rPr>
        <w:rFonts w:hint="default" w:ascii="Courier New" w:hAnsi="Courier New"/>
      </w:rPr>
    </w:lvl>
    <w:lvl w:ilvl="2" w:tplc="EB4C58D4">
      <w:start w:val="1"/>
      <w:numFmt w:val="bullet"/>
      <w:lvlText w:val=""/>
      <w:lvlJc w:val="left"/>
      <w:pPr>
        <w:ind w:left="2160" w:hanging="360"/>
      </w:pPr>
      <w:rPr>
        <w:rFonts w:hint="default" w:ascii="Wingdings" w:hAnsi="Wingdings"/>
      </w:rPr>
    </w:lvl>
    <w:lvl w:ilvl="3" w:tplc="49FCDDAA">
      <w:start w:val="1"/>
      <w:numFmt w:val="bullet"/>
      <w:lvlText w:val=""/>
      <w:lvlJc w:val="left"/>
      <w:pPr>
        <w:ind w:left="2880" w:hanging="360"/>
      </w:pPr>
      <w:rPr>
        <w:rFonts w:hint="default" w:ascii="Symbol" w:hAnsi="Symbol"/>
      </w:rPr>
    </w:lvl>
    <w:lvl w:ilvl="4" w:tplc="4FD04C6A">
      <w:start w:val="1"/>
      <w:numFmt w:val="bullet"/>
      <w:lvlText w:val="o"/>
      <w:lvlJc w:val="left"/>
      <w:pPr>
        <w:ind w:left="3600" w:hanging="360"/>
      </w:pPr>
      <w:rPr>
        <w:rFonts w:hint="default" w:ascii="Courier New" w:hAnsi="Courier New"/>
      </w:rPr>
    </w:lvl>
    <w:lvl w:ilvl="5" w:tplc="F08605D2">
      <w:start w:val="1"/>
      <w:numFmt w:val="bullet"/>
      <w:lvlText w:val=""/>
      <w:lvlJc w:val="left"/>
      <w:pPr>
        <w:ind w:left="4320" w:hanging="360"/>
      </w:pPr>
      <w:rPr>
        <w:rFonts w:hint="default" w:ascii="Wingdings" w:hAnsi="Wingdings"/>
      </w:rPr>
    </w:lvl>
    <w:lvl w:ilvl="6" w:tplc="B53E83D4">
      <w:start w:val="1"/>
      <w:numFmt w:val="bullet"/>
      <w:lvlText w:val=""/>
      <w:lvlJc w:val="left"/>
      <w:pPr>
        <w:ind w:left="5040" w:hanging="360"/>
      </w:pPr>
      <w:rPr>
        <w:rFonts w:hint="default" w:ascii="Symbol" w:hAnsi="Symbol"/>
      </w:rPr>
    </w:lvl>
    <w:lvl w:ilvl="7" w:tplc="F8BE3532">
      <w:start w:val="1"/>
      <w:numFmt w:val="bullet"/>
      <w:lvlText w:val="o"/>
      <w:lvlJc w:val="left"/>
      <w:pPr>
        <w:ind w:left="5760" w:hanging="360"/>
      </w:pPr>
      <w:rPr>
        <w:rFonts w:hint="default" w:ascii="Courier New" w:hAnsi="Courier New"/>
      </w:rPr>
    </w:lvl>
    <w:lvl w:ilvl="8" w:tplc="0F24333C">
      <w:start w:val="1"/>
      <w:numFmt w:val="bullet"/>
      <w:lvlText w:val=""/>
      <w:lvlJc w:val="left"/>
      <w:pPr>
        <w:ind w:left="6480" w:hanging="360"/>
      </w:pPr>
      <w:rPr>
        <w:rFonts w:hint="default" w:ascii="Wingdings" w:hAnsi="Wingdings"/>
      </w:rPr>
    </w:lvl>
  </w:abstractNum>
  <w:abstractNum w:abstractNumId="27" w15:restartNumberingAfterBreak="0">
    <w:nsid w:val="55851FFE"/>
    <w:multiLevelType w:val="hybridMultilevel"/>
    <w:tmpl w:val="250CA4FA"/>
    <w:lvl w:ilvl="0" w:tplc="89D2E5A8">
      <w:start w:val="1"/>
      <w:numFmt w:val="bullet"/>
      <w:lvlText w:val=""/>
      <w:lvlJc w:val="left"/>
      <w:pPr>
        <w:ind w:left="360" w:hanging="360"/>
      </w:pPr>
      <w:rPr>
        <w:rFonts w:hint="default" w:ascii="Wingdings" w:hAnsi="Wingdings"/>
      </w:rPr>
    </w:lvl>
    <w:lvl w:ilvl="1" w:tplc="1CB0FC38">
      <w:start w:val="1"/>
      <w:numFmt w:val="bullet"/>
      <w:lvlText w:val="o"/>
      <w:lvlJc w:val="left"/>
      <w:pPr>
        <w:ind w:left="1080" w:hanging="360"/>
      </w:pPr>
      <w:rPr>
        <w:rFonts w:hint="default" w:ascii="Courier New" w:hAnsi="Courier New"/>
      </w:rPr>
    </w:lvl>
    <w:lvl w:ilvl="2" w:tplc="907A1A68">
      <w:start w:val="1"/>
      <w:numFmt w:val="bullet"/>
      <w:lvlText w:val=""/>
      <w:lvlJc w:val="left"/>
      <w:pPr>
        <w:ind w:left="1800" w:hanging="360"/>
      </w:pPr>
      <w:rPr>
        <w:rFonts w:hint="default" w:ascii="Wingdings" w:hAnsi="Wingdings"/>
      </w:rPr>
    </w:lvl>
    <w:lvl w:ilvl="3" w:tplc="699E366A">
      <w:start w:val="1"/>
      <w:numFmt w:val="bullet"/>
      <w:lvlText w:val=""/>
      <w:lvlJc w:val="left"/>
      <w:pPr>
        <w:ind w:left="2520" w:hanging="360"/>
      </w:pPr>
      <w:rPr>
        <w:rFonts w:hint="default" w:ascii="Symbol" w:hAnsi="Symbol"/>
      </w:rPr>
    </w:lvl>
    <w:lvl w:ilvl="4" w:tplc="09B4B354">
      <w:start w:val="1"/>
      <w:numFmt w:val="bullet"/>
      <w:lvlText w:val="o"/>
      <w:lvlJc w:val="left"/>
      <w:pPr>
        <w:ind w:left="3240" w:hanging="360"/>
      </w:pPr>
      <w:rPr>
        <w:rFonts w:hint="default" w:ascii="Courier New" w:hAnsi="Courier New"/>
      </w:rPr>
    </w:lvl>
    <w:lvl w:ilvl="5" w:tplc="17C07586">
      <w:start w:val="1"/>
      <w:numFmt w:val="bullet"/>
      <w:lvlText w:val=""/>
      <w:lvlJc w:val="left"/>
      <w:pPr>
        <w:ind w:left="3960" w:hanging="360"/>
      </w:pPr>
      <w:rPr>
        <w:rFonts w:hint="default" w:ascii="Wingdings" w:hAnsi="Wingdings"/>
      </w:rPr>
    </w:lvl>
    <w:lvl w:ilvl="6" w:tplc="FD149126">
      <w:start w:val="1"/>
      <w:numFmt w:val="bullet"/>
      <w:lvlText w:val=""/>
      <w:lvlJc w:val="left"/>
      <w:pPr>
        <w:ind w:left="4680" w:hanging="360"/>
      </w:pPr>
      <w:rPr>
        <w:rFonts w:hint="default" w:ascii="Symbol" w:hAnsi="Symbol"/>
      </w:rPr>
    </w:lvl>
    <w:lvl w:ilvl="7" w:tplc="D80C02FA">
      <w:start w:val="1"/>
      <w:numFmt w:val="bullet"/>
      <w:lvlText w:val="o"/>
      <w:lvlJc w:val="left"/>
      <w:pPr>
        <w:ind w:left="5400" w:hanging="360"/>
      </w:pPr>
      <w:rPr>
        <w:rFonts w:hint="default" w:ascii="Courier New" w:hAnsi="Courier New"/>
      </w:rPr>
    </w:lvl>
    <w:lvl w:ilvl="8" w:tplc="A736589C">
      <w:start w:val="1"/>
      <w:numFmt w:val="bullet"/>
      <w:lvlText w:val=""/>
      <w:lvlJc w:val="left"/>
      <w:pPr>
        <w:ind w:left="6120" w:hanging="360"/>
      </w:pPr>
      <w:rPr>
        <w:rFonts w:hint="default" w:ascii="Wingdings" w:hAnsi="Wingdings"/>
      </w:rPr>
    </w:lvl>
  </w:abstractNum>
  <w:abstractNum w:abstractNumId="28" w15:restartNumberingAfterBreak="0">
    <w:nsid w:val="55D87C32"/>
    <w:multiLevelType w:val="hybridMultilevel"/>
    <w:tmpl w:val="A3CE7F76"/>
    <w:lvl w:ilvl="0" w:tplc="59DE35E2">
      <w:start w:val="1"/>
      <w:numFmt w:val="lowerLetter"/>
      <w:lvlText w:val="%1."/>
      <w:lvlJc w:val="left"/>
      <w:pPr>
        <w:ind w:left="360" w:hanging="360"/>
      </w:pPr>
    </w:lvl>
    <w:lvl w:ilvl="1" w:tplc="94FAE354">
      <w:start w:val="1"/>
      <w:numFmt w:val="lowerLetter"/>
      <w:lvlText w:val="%2."/>
      <w:lvlJc w:val="left"/>
      <w:pPr>
        <w:ind w:left="1080" w:hanging="360"/>
      </w:pPr>
    </w:lvl>
    <w:lvl w:ilvl="2" w:tplc="BF76AFA4">
      <w:start w:val="1"/>
      <w:numFmt w:val="lowerRoman"/>
      <w:lvlText w:val="%3."/>
      <w:lvlJc w:val="right"/>
      <w:pPr>
        <w:ind w:left="1800" w:hanging="180"/>
      </w:pPr>
    </w:lvl>
    <w:lvl w:ilvl="3" w:tplc="CA42FDB8">
      <w:start w:val="1"/>
      <w:numFmt w:val="decimal"/>
      <w:lvlText w:val="%4."/>
      <w:lvlJc w:val="left"/>
      <w:pPr>
        <w:ind w:left="2520" w:hanging="360"/>
      </w:pPr>
    </w:lvl>
    <w:lvl w:ilvl="4" w:tplc="FF82EA0C">
      <w:start w:val="1"/>
      <w:numFmt w:val="lowerLetter"/>
      <w:lvlText w:val="%5."/>
      <w:lvlJc w:val="left"/>
      <w:pPr>
        <w:ind w:left="3240" w:hanging="360"/>
      </w:pPr>
    </w:lvl>
    <w:lvl w:ilvl="5" w:tplc="72CC8AF4">
      <w:start w:val="1"/>
      <w:numFmt w:val="lowerRoman"/>
      <w:lvlText w:val="%6."/>
      <w:lvlJc w:val="right"/>
      <w:pPr>
        <w:ind w:left="3960" w:hanging="180"/>
      </w:pPr>
    </w:lvl>
    <w:lvl w:ilvl="6" w:tplc="2CA29FAC">
      <w:start w:val="1"/>
      <w:numFmt w:val="decimal"/>
      <w:lvlText w:val="%7."/>
      <w:lvlJc w:val="left"/>
      <w:pPr>
        <w:ind w:left="4680" w:hanging="360"/>
      </w:pPr>
    </w:lvl>
    <w:lvl w:ilvl="7" w:tplc="302A2E8A">
      <w:start w:val="1"/>
      <w:numFmt w:val="lowerLetter"/>
      <w:lvlText w:val="%8."/>
      <w:lvlJc w:val="left"/>
      <w:pPr>
        <w:ind w:left="5400" w:hanging="360"/>
      </w:pPr>
    </w:lvl>
    <w:lvl w:ilvl="8" w:tplc="E868671E">
      <w:start w:val="1"/>
      <w:numFmt w:val="lowerRoman"/>
      <w:lvlText w:val="%9."/>
      <w:lvlJc w:val="right"/>
      <w:pPr>
        <w:ind w:left="6120" w:hanging="180"/>
      </w:pPr>
    </w:lvl>
  </w:abstractNum>
  <w:abstractNum w:abstractNumId="29" w15:restartNumberingAfterBreak="0">
    <w:nsid w:val="56E964DD"/>
    <w:multiLevelType w:val="hybridMultilevel"/>
    <w:tmpl w:val="85462DD8"/>
    <w:lvl w:ilvl="0" w:tplc="2EF6F5DA">
      <w:start w:val="1"/>
      <w:numFmt w:val="bullet"/>
      <w:lvlText w:val="o"/>
      <w:lvlJc w:val="left"/>
      <w:pPr>
        <w:ind w:left="720" w:hanging="360"/>
      </w:pPr>
      <w:rPr>
        <w:rFonts w:hint="default" w:ascii="Courier New" w:hAnsi="Courier New"/>
      </w:rPr>
    </w:lvl>
    <w:lvl w:ilvl="1" w:tplc="3B2EAEF0">
      <w:start w:val="1"/>
      <w:numFmt w:val="bullet"/>
      <w:lvlText w:val="o"/>
      <w:lvlJc w:val="left"/>
      <w:pPr>
        <w:ind w:left="1440" w:hanging="360"/>
      </w:pPr>
      <w:rPr>
        <w:rFonts w:hint="default" w:ascii="Courier New" w:hAnsi="Courier New"/>
      </w:rPr>
    </w:lvl>
    <w:lvl w:ilvl="2" w:tplc="B04E1F5C">
      <w:start w:val="1"/>
      <w:numFmt w:val="bullet"/>
      <w:lvlText w:val=""/>
      <w:lvlJc w:val="left"/>
      <w:pPr>
        <w:ind w:left="2160" w:hanging="360"/>
      </w:pPr>
      <w:rPr>
        <w:rFonts w:hint="default" w:ascii="Wingdings" w:hAnsi="Wingdings"/>
      </w:rPr>
    </w:lvl>
    <w:lvl w:ilvl="3" w:tplc="7AF44AD8">
      <w:start w:val="1"/>
      <w:numFmt w:val="bullet"/>
      <w:lvlText w:val=""/>
      <w:lvlJc w:val="left"/>
      <w:pPr>
        <w:ind w:left="2880" w:hanging="360"/>
      </w:pPr>
      <w:rPr>
        <w:rFonts w:hint="default" w:ascii="Symbol" w:hAnsi="Symbol"/>
      </w:rPr>
    </w:lvl>
    <w:lvl w:ilvl="4" w:tplc="C304202A">
      <w:start w:val="1"/>
      <w:numFmt w:val="bullet"/>
      <w:lvlText w:val="o"/>
      <w:lvlJc w:val="left"/>
      <w:pPr>
        <w:ind w:left="3600" w:hanging="360"/>
      </w:pPr>
      <w:rPr>
        <w:rFonts w:hint="default" w:ascii="Courier New" w:hAnsi="Courier New"/>
      </w:rPr>
    </w:lvl>
    <w:lvl w:ilvl="5" w:tplc="2BF254FA">
      <w:start w:val="1"/>
      <w:numFmt w:val="bullet"/>
      <w:lvlText w:val=""/>
      <w:lvlJc w:val="left"/>
      <w:pPr>
        <w:ind w:left="4320" w:hanging="360"/>
      </w:pPr>
      <w:rPr>
        <w:rFonts w:hint="default" w:ascii="Wingdings" w:hAnsi="Wingdings"/>
      </w:rPr>
    </w:lvl>
    <w:lvl w:ilvl="6" w:tplc="50C8826C">
      <w:start w:val="1"/>
      <w:numFmt w:val="bullet"/>
      <w:lvlText w:val=""/>
      <w:lvlJc w:val="left"/>
      <w:pPr>
        <w:ind w:left="5040" w:hanging="360"/>
      </w:pPr>
      <w:rPr>
        <w:rFonts w:hint="default" w:ascii="Symbol" w:hAnsi="Symbol"/>
      </w:rPr>
    </w:lvl>
    <w:lvl w:ilvl="7" w:tplc="F43C5338">
      <w:start w:val="1"/>
      <w:numFmt w:val="bullet"/>
      <w:lvlText w:val="o"/>
      <w:lvlJc w:val="left"/>
      <w:pPr>
        <w:ind w:left="5760" w:hanging="360"/>
      </w:pPr>
      <w:rPr>
        <w:rFonts w:hint="default" w:ascii="Courier New" w:hAnsi="Courier New"/>
      </w:rPr>
    </w:lvl>
    <w:lvl w:ilvl="8" w:tplc="008C72BE">
      <w:start w:val="1"/>
      <w:numFmt w:val="bullet"/>
      <w:lvlText w:val=""/>
      <w:lvlJc w:val="left"/>
      <w:pPr>
        <w:ind w:left="6480" w:hanging="360"/>
      </w:pPr>
      <w:rPr>
        <w:rFonts w:hint="default" w:ascii="Wingdings" w:hAnsi="Wingdings"/>
      </w:rPr>
    </w:lvl>
  </w:abstractNum>
  <w:abstractNum w:abstractNumId="30" w15:restartNumberingAfterBreak="0">
    <w:nsid w:val="5E2F6951"/>
    <w:multiLevelType w:val="hybridMultilevel"/>
    <w:tmpl w:val="1FDCB422"/>
    <w:lvl w:ilvl="0" w:tplc="01325796">
      <w:start w:val="1"/>
      <w:numFmt w:val="bullet"/>
      <w:lvlText w:val=""/>
      <w:lvlJc w:val="left"/>
      <w:pPr>
        <w:ind w:left="360" w:hanging="360"/>
      </w:pPr>
      <w:rPr>
        <w:rFonts w:hint="default" w:ascii="Wingdings" w:hAnsi="Wingdings"/>
      </w:rPr>
    </w:lvl>
    <w:lvl w:ilvl="1" w:tplc="A98011D4">
      <w:start w:val="1"/>
      <w:numFmt w:val="bullet"/>
      <w:lvlText w:val="o"/>
      <w:lvlJc w:val="left"/>
      <w:pPr>
        <w:ind w:left="1440" w:hanging="360"/>
      </w:pPr>
      <w:rPr>
        <w:rFonts w:hint="default" w:ascii="Courier New" w:hAnsi="Courier New"/>
      </w:rPr>
    </w:lvl>
    <w:lvl w:ilvl="2" w:tplc="66F89920">
      <w:start w:val="1"/>
      <w:numFmt w:val="bullet"/>
      <w:lvlText w:val=""/>
      <w:lvlJc w:val="left"/>
      <w:pPr>
        <w:ind w:left="2160" w:hanging="360"/>
      </w:pPr>
      <w:rPr>
        <w:rFonts w:hint="default" w:ascii="Wingdings" w:hAnsi="Wingdings"/>
      </w:rPr>
    </w:lvl>
    <w:lvl w:ilvl="3" w:tplc="C7CEA618">
      <w:start w:val="1"/>
      <w:numFmt w:val="bullet"/>
      <w:lvlText w:val=""/>
      <w:lvlJc w:val="left"/>
      <w:pPr>
        <w:ind w:left="2880" w:hanging="360"/>
      </w:pPr>
      <w:rPr>
        <w:rFonts w:hint="default" w:ascii="Symbol" w:hAnsi="Symbol"/>
      </w:rPr>
    </w:lvl>
    <w:lvl w:ilvl="4" w:tplc="5310E5CA">
      <w:start w:val="1"/>
      <w:numFmt w:val="bullet"/>
      <w:lvlText w:val="o"/>
      <w:lvlJc w:val="left"/>
      <w:pPr>
        <w:ind w:left="3600" w:hanging="360"/>
      </w:pPr>
      <w:rPr>
        <w:rFonts w:hint="default" w:ascii="Courier New" w:hAnsi="Courier New"/>
      </w:rPr>
    </w:lvl>
    <w:lvl w:ilvl="5" w:tplc="156AEC2E">
      <w:start w:val="1"/>
      <w:numFmt w:val="bullet"/>
      <w:lvlText w:val=""/>
      <w:lvlJc w:val="left"/>
      <w:pPr>
        <w:ind w:left="4320" w:hanging="360"/>
      </w:pPr>
      <w:rPr>
        <w:rFonts w:hint="default" w:ascii="Wingdings" w:hAnsi="Wingdings"/>
      </w:rPr>
    </w:lvl>
    <w:lvl w:ilvl="6" w:tplc="4A6EC57C">
      <w:start w:val="1"/>
      <w:numFmt w:val="bullet"/>
      <w:lvlText w:val=""/>
      <w:lvlJc w:val="left"/>
      <w:pPr>
        <w:ind w:left="5040" w:hanging="360"/>
      </w:pPr>
      <w:rPr>
        <w:rFonts w:hint="default" w:ascii="Symbol" w:hAnsi="Symbol"/>
      </w:rPr>
    </w:lvl>
    <w:lvl w:ilvl="7" w:tplc="B2366D20">
      <w:start w:val="1"/>
      <w:numFmt w:val="bullet"/>
      <w:lvlText w:val="o"/>
      <w:lvlJc w:val="left"/>
      <w:pPr>
        <w:ind w:left="5760" w:hanging="360"/>
      </w:pPr>
      <w:rPr>
        <w:rFonts w:hint="default" w:ascii="Courier New" w:hAnsi="Courier New"/>
      </w:rPr>
    </w:lvl>
    <w:lvl w:ilvl="8" w:tplc="C38ED614">
      <w:start w:val="1"/>
      <w:numFmt w:val="bullet"/>
      <w:lvlText w:val=""/>
      <w:lvlJc w:val="left"/>
      <w:pPr>
        <w:ind w:left="6480" w:hanging="360"/>
      </w:pPr>
      <w:rPr>
        <w:rFonts w:hint="default" w:ascii="Wingdings" w:hAnsi="Wingdings"/>
      </w:rPr>
    </w:lvl>
  </w:abstractNum>
  <w:abstractNum w:abstractNumId="31" w15:restartNumberingAfterBreak="0">
    <w:nsid w:val="63CA07E8"/>
    <w:multiLevelType w:val="hybridMultilevel"/>
    <w:tmpl w:val="057A9D32"/>
    <w:lvl w:ilvl="0" w:tplc="246836E6">
      <w:start w:val="1"/>
      <w:numFmt w:val="bullet"/>
      <w:lvlText w:val=""/>
      <w:lvlJc w:val="left"/>
      <w:pPr>
        <w:ind w:left="360" w:hanging="360"/>
      </w:pPr>
      <w:rPr>
        <w:rFonts w:hint="default" w:ascii="Wingdings" w:hAnsi="Wingdings"/>
      </w:rPr>
    </w:lvl>
    <w:lvl w:ilvl="1" w:tplc="6ABAF9B6">
      <w:start w:val="1"/>
      <w:numFmt w:val="bullet"/>
      <w:lvlText w:val="o"/>
      <w:lvlJc w:val="left"/>
      <w:pPr>
        <w:ind w:left="1080" w:hanging="360"/>
      </w:pPr>
      <w:rPr>
        <w:rFonts w:hint="default" w:ascii="Courier New" w:hAnsi="Courier New"/>
      </w:rPr>
    </w:lvl>
    <w:lvl w:ilvl="2" w:tplc="51083178">
      <w:start w:val="1"/>
      <w:numFmt w:val="bullet"/>
      <w:lvlText w:val=""/>
      <w:lvlJc w:val="left"/>
      <w:pPr>
        <w:ind w:left="1800" w:hanging="360"/>
      </w:pPr>
      <w:rPr>
        <w:rFonts w:hint="default" w:ascii="Wingdings" w:hAnsi="Wingdings"/>
      </w:rPr>
    </w:lvl>
    <w:lvl w:ilvl="3" w:tplc="3DE4D3E2">
      <w:start w:val="1"/>
      <w:numFmt w:val="bullet"/>
      <w:lvlText w:val=""/>
      <w:lvlJc w:val="left"/>
      <w:pPr>
        <w:ind w:left="2520" w:hanging="360"/>
      </w:pPr>
      <w:rPr>
        <w:rFonts w:hint="default" w:ascii="Symbol" w:hAnsi="Symbol"/>
      </w:rPr>
    </w:lvl>
    <w:lvl w:ilvl="4" w:tplc="07C68950">
      <w:start w:val="1"/>
      <w:numFmt w:val="bullet"/>
      <w:lvlText w:val="o"/>
      <w:lvlJc w:val="left"/>
      <w:pPr>
        <w:ind w:left="3240" w:hanging="360"/>
      </w:pPr>
      <w:rPr>
        <w:rFonts w:hint="default" w:ascii="Courier New" w:hAnsi="Courier New"/>
      </w:rPr>
    </w:lvl>
    <w:lvl w:ilvl="5" w:tplc="3B06B214">
      <w:start w:val="1"/>
      <w:numFmt w:val="bullet"/>
      <w:lvlText w:val=""/>
      <w:lvlJc w:val="left"/>
      <w:pPr>
        <w:ind w:left="3960" w:hanging="360"/>
      </w:pPr>
      <w:rPr>
        <w:rFonts w:hint="default" w:ascii="Wingdings" w:hAnsi="Wingdings"/>
      </w:rPr>
    </w:lvl>
    <w:lvl w:ilvl="6" w:tplc="1C8685B0">
      <w:start w:val="1"/>
      <w:numFmt w:val="bullet"/>
      <w:lvlText w:val=""/>
      <w:lvlJc w:val="left"/>
      <w:pPr>
        <w:ind w:left="4680" w:hanging="360"/>
      </w:pPr>
      <w:rPr>
        <w:rFonts w:hint="default" w:ascii="Symbol" w:hAnsi="Symbol"/>
      </w:rPr>
    </w:lvl>
    <w:lvl w:ilvl="7" w:tplc="3872D032">
      <w:start w:val="1"/>
      <w:numFmt w:val="bullet"/>
      <w:lvlText w:val="o"/>
      <w:lvlJc w:val="left"/>
      <w:pPr>
        <w:ind w:left="5400" w:hanging="360"/>
      </w:pPr>
      <w:rPr>
        <w:rFonts w:hint="default" w:ascii="Courier New" w:hAnsi="Courier New"/>
      </w:rPr>
    </w:lvl>
    <w:lvl w:ilvl="8" w:tplc="ACB64878">
      <w:start w:val="1"/>
      <w:numFmt w:val="bullet"/>
      <w:lvlText w:val=""/>
      <w:lvlJc w:val="left"/>
      <w:pPr>
        <w:ind w:left="6120" w:hanging="360"/>
      </w:pPr>
      <w:rPr>
        <w:rFonts w:hint="default" w:ascii="Wingdings" w:hAnsi="Wingdings"/>
      </w:rPr>
    </w:lvl>
  </w:abstractNum>
  <w:abstractNum w:abstractNumId="32" w15:restartNumberingAfterBreak="0">
    <w:nsid w:val="65604DF0"/>
    <w:multiLevelType w:val="hybridMultilevel"/>
    <w:tmpl w:val="65F0FCDA"/>
    <w:lvl w:ilvl="0" w:tplc="EFDA2DAE">
      <w:start w:val="1"/>
      <w:numFmt w:val="bullet"/>
      <w:lvlText w:val=""/>
      <w:lvlJc w:val="left"/>
      <w:pPr>
        <w:ind w:left="720" w:hanging="360"/>
      </w:pPr>
      <w:rPr>
        <w:rFonts w:hint="default" w:ascii="Wingdings" w:hAnsi="Wingdings"/>
      </w:rPr>
    </w:lvl>
    <w:lvl w:ilvl="1" w:tplc="C100D06A">
      <w:start w:val="1"/>
      <w:numFmt w:val="bullet"/>
      <w:lvlText w:val="o"/>
      <w:lvlJc w:val="left"/>
      <w:pPr>
        <w:ind w:left="1440" w:hanging="360"/>
      </w:pPr>
      <w:rPr>
        <w:rFonts w:hint="default" w:ascii="Courier New" w:hAnsi="Courier New"/>
      </w:rPr>
    </w:lvl>
    <w:lvl w:ilvl="2" w:tplc="FBC8C94E">
      <w:start w:val="1"/>
      <w:numFmt w:val="bullet"/>
      <w:lvlText w:val=""/>
      <w:lvlJc w:val="left"/>
      <w:pPr>
        <w:ind w:left="2160" w:hanging="360"/>
      </w:pPr>
      <w:rPr>
        <w:rFonts w:hint="default" w:ascii="Wingdings" w:hAnsi="Wingdings"/>
      </w:rPr>
    </w:lvl>
    <w:lvl w:ilvl="3" w:tplc="37F2D23C">
      <w:start w:val="1"/>
      <w:numFmt w:val="bullet"/>
      <w:lvlText w:val=""/>
      <w:lvlJc w:val="left"/>
      <w:pPr>
        <w:ind w:left="2880" w:hanging="360"/>
      </w:pPr>
      <w:rPr>
        <w:rFonts w:hint="default" w:ascii="Symbol" w:hAnsi="Symbol"/>
      </w:rPr>
    </w:lvl>
    <w:lvl w:ilvl="4" w:tplc="E4F8C194">
      <w:start w:val="1"/>
      <w:numFmt w:val="bullet"/>
      <w:lvlText w:val="o"/>
      <w:lvlJc w:val="left"/>
      <w:pPr>
        <w:ind w:left="3600" w:hanging="360"/>
      </w:pPr>
      <w:rPr>
        <w:rFonts w:hint="default" w:ascii="Courier New" w:hAnsi="Courier New"/>
      </w:rPr>
    </w:lvl>
    <w:lvl w:ilvl="5" w:tplc="FD9CE6E8">
      <w:start w:val="1"/>
      <w:numFmt w:val="bullet"/>
      <w:lvlText w:val=""/>
      <w:lvlJc w:val="left"/>
      <w:pPr>
        <w:ind w:left="4320" w:hanging="360"/>
      </w:pPr>
      <w:rPr>
        <w:rFonts w:hint="default" w:ascii="Wingdings" w:hAnsi="Wingdings"/>
      </w:rPr>
    </w:lvl>
    <w:lvl w:ilvl="6" w:tplc="EE12B200">
      <w:start w:val="1"/>
      <w:numFmt w:val="bullet"/>
      <w:lvlText w:val=""/>
      <w:lvlJc w:val="left"/>
      <w:pPr>
        <w:ind w:left="5040" w:hanging="360"/>
      </w:pPr>
      <w:rPr>
        <w:rFonts w:hint="default" w:ascii="Symbol" w:hAnsi="Symbol"/>
      </w:rPr>
    </w:lvl>
    <w:lvl w:ilvl="7" w:tplc="613257FE">
      <w:start w:val="1"/>
      <w:numFmt w:val="bullet"/>
      <w:lvlText w:val="o"/>
      <w:lvlJc w:val="left"/>
      <w:pPr>
        <w:ind w:left="5760" w:hanging="360"/>
      </w:pPr>
      <w:rPr>
        <w:rFonts w:hint="default" w:ascii="Courier New" w:hAnsi="Courier New"/>
      </w:rPr>
    </w:lvl>
    <w:lvl w:ilvl="8" w:tplc="044E9AD8">
      <w:start w:val="1"/>
      <w:numFmt w:val="bullet"/>
      <w:lvlText w:val=""/>
      <w:lvlJc w:val="left"/>
      <w:pPr>
        <w:ind w:left="6480" w:hanging="360"/>
      </w:pPr>
      <w:rPr>
        <w:rFonts w:hint="default" w:ascii="Wingdings" w:hAnsi="Wingdings"/>
      </w:rPr>
    </w:lvl>
  </w:abstractNum>
  <w:abstractNum w:abstractNumId="33" w15:restartNumberingAfterBreak="0">
    <w:nsid w:val="69B16D96"/>
    <w:multiLevelType w:val="hybridMultilevel"/>
    <w:tmpl w:val="E9B8D1D8"/>
    <w:lvl w:ilvl="0" w:tplc="D5DE21EC">
      <w:start w:val="1"/>
      <w:numFmt w:val="lowerLetter"/>
      <w:lvlText w:val="%1."/>
      <w:lvlJc w:val="left"/>
      <w:pPr>
        <w:ind w:left="360" w:hanging="360"/>
      </w:pPr>
    </w:lvl>
    <w:lvl w:ilvl="1" w:tplc="BAA02E46">
      <w:start w:val="1"/>
      <w:numFmt w:val="lowerLetter"/>
      <w:lvlText w:val="%2."/>
      <w:lvlJc w:val="left"/>
      <w:pPr>
        <w:ind w:left="1080" w:hanging="360"/>
      </w:pPr>
    </w:lvl>
    <w:lvl w:ilvl="2" w:tplc="831AE434">
      <w:start w:val="1"/>
      <w:numFmt w:val="lowerRoman"/>
      <w:lvlText w:val="%3."/>
      <w:lvlJc w:val="right"/>
      <w:pPr>
        <w:ind w:left="1800" w:hanging="180"/>
      </w:pPr>
    </w:lvl>
    <w:lvl w:ilvl="3" w:tplc="4CE8B24E">
      <w:start w:val="1"/>
      <w:numFmt w:val="decimal"/>
      <w:lvlText w:val="%4."/>
      <w:lvlJc w:val="left"/>
      <w:pPr>
        <w:ind w:left="2520" w:hanging="360"/>
      </w:pPr>
    </w:lvl>
    <w:lvl w:ilvl="4" w:tplc="118A37B2">
      <w:start w:val="1"/>
      <w:numFmt w:val="lowerLetter"/>
      <w:lvlText w:val="%5."/>
      <w:lvlJc w:val="left"/>
      <w:pPr>
        <w:ind w:left="3240" w:hanging="360"/>
      </w:pPr>
    </w:lvl>
    <w:lvl w:ilvl="5" w:tplc="1B24896A">
      <w:start w:val="1"/>
      <w:numFmt w:val="lowerRoman"/>
      <w:lvlText w:val="%6."/>
      <w:lvlJc w:val="right"/>
      <w:pPr>
        <w:ind w:left="3960" w:hanging="180"/>
      </w:pPr>
    </w:lvl>
    <w:lvl w:ilvl="6" w:tplc="466624E0">
      <w:start w:val="1"/>
      <w:numFmt w:val="decimal"/>
      <w:lvlText w:val="%7."/>
      <w:lvlJc w:val="left"/>
      <w:pPr>
        <w:ind w:left="4680" w:hanging="360"/>
      </w:pPr>
    </w:lvl>
    <w:lvl w:ilvl="7" w:tplc="EB860616">
      <w:start w:val="1"/>
      <w:numFmt w:val="lowerLetter"/>
      <w:lvlText w:val="%8."/>
      <w:lvlJc w:val="left"/>
      <w:pPr>
        <w:ind w:left="5400" w:hanging="360"/>
      </w:pPr>
    </w:lvl>
    <w:lvl w:ilvl="8" w:tplc="E718190A">
      <w:start w:val="1"/>
      <w:numFmt w:val="lowerRoman"/>
      <w:lvlText w:val="%9."/>
      <w:lvlJc w:val="right"/>
      <w:pPr>
        <w:ind w:left="6120" w:hanging="180"/>
      </w:pPr>
    </w:lvl>
  </w:abstractNum>
  <w:abstractNum w:abstractNumId="34" w15:restartNumberingAfterBreak="0">
    <w:nsid w:val="6ACD172C"/>
    <w:multiLevelType w:val="hybridMultilevel"/>
    <w:tmpl w:val="4D680BEC"/>
    <w:lvl w:ilvl="0" w:tplc="AE045DDA">
      <w:start w:val="1"/>
      <w:numFmt w:val="bullet"/>
      <w:lvlText w:val=""/>
      <w:lvlJc w:val="left"/>
      <w:pPr>
        <w:ind w:left="360" w:hanging="360"/>
      </w:pPr>
      <w:rPr>
        <w:rFonts w:hint="default" w:ascii="Wingdings" w:hAnsi="Wingdings"/>
      </w:rPr>
    </w:lvl>
    <w:lvl w:ilvl="1" w:tplc="DB4CAA16">
      <w:start w:val="1"/>
      <w:numFmt w:val="bullet"/>
      <w:lvlText w:val="o"/>
      <w:lvlJc w:val="left"/>
      <w:pPr>
        <w:ind w:left="1080" w:hanging="360"/>
      </w:pPr>
      <w:rPr>
        <w:rFonts w:hint="default" w:ascii="Courier New" w:hAnsi="Courier New"/>
      </w:rPr>
    </w:lvl>
    <w:lvl w:ilvl="2" w:tplc="7E62F42C">
      <w:start w:val="1"/>
      <w:numFmt w:val="bullet"/>
      <w:lvlText w:val=""/>
      <w:lvlJc w:val="left"/>
      <w:pPr>
        <w:ind w:left="1800" w:hanging="360"/>
      </w:pPr>
      <w:rPr>
        <w:rFonts w:hint="default" w:ascii="Wingdings" w:hAnsi="Wingdings"/>
      </w:rPr>
    </w:lvl>
    <w:lvl w:ilvl="3" w:tplc="D83ADA7E">
      <w:start w:val="1"/>
      <w:numFmt w:val="bullet"/>
      <w:lvlText w:val=""/>
      <w:lvlJc w:val="left"/>
      <w:pPr>
        <w:ind w:left="2520" w:hanging="360"/>
      </w:pPr>
      <w:rPr>
        <w:rFonts w:hint="default" w:ascii="Symbol" w:hAnsi="Symbol"/>
      </w:rPr>
    </w:lvl>
    <w:lvl w:ilvl="4" w:tplc="90EC5172">
      <w:start w:val="1"/>
      <w:numFmt w:val="bullet"/>
      <w:lvlText w:val="o"/>
      <w:lvlJc w:val="left"/>
      <w:pPr>
        <w:ind w:left="3240" w:hanging="360"/>
      </w:pPr>
      <w:rPr>
        <w:rFonts w:hint="default" w:ascii="Courier New" w:hAnsi="Courier New"/>
      </w:rPr>
    </w:lvl>
    <w:lvl w:ilvl="5" w:tplc="EDE85C12">
      <w:start w:val="1"/>
      <w:numFmt w:val="bullet"/>
      <w:lvlText w:val=""/>
      <w:lvlJc w:val="left"/>
      <w:pPr>
        <w:ind w:left="3960" w:hanging="360"/>
      </w:pPr>
      <w:rPr>
        <w:rFonts w:hint="default" w:ascii="Wingdings" w:hAnsi="Wingdings"/>
      </w:rPr>
    </w:lvl>
    <w:lvl w:ilvl="6" w:tplc="7360C0BC">
      <w:start w:val="1"/>
      <w:numFmt w:val="bullet"/>
      <w:lvlText w:val=""/>
      <w:lvlJc w:val="left"/>
      <w:pPr>
        <w:ind w:left="4680" w:hanging="360"/>
      </w:pPr>
      <w:rPr>
        <w:rFonts w:hint="default" w:ascii="Symbol" w:hAnsi="Symbol"/>
      </w:rPr>
    </w:lvl>
    <w:lvl w:ilvl="7" w:tplc="653054A2">
      <w:start w:val="1"/>
      <w:numFmt w:val="bullet"/>
      <w:lvlText w:val="o"/>
      <w:lvlJc w:val="left"/>
      <w:pPr>
        <w:ind w:left="5400" w:hanging="360"/>
      </w:pPr>
      <w:rPr>
        <w:rFonts w:hint="default" w:ascii="Courier New" w:hAnsi="Courier New"/>
      </w:rPr>
    </w:lvl>
    <w:lvl w:ilvl="8" w:tplc="4BE85B94">
      <w:start w:val="1"/>
      <w:numFmt w:val="bullet"/>
      <w:lvlText w:val=""/>
      <w:lvlJc w:val="left"/>
      <w:pPr>
        <w:ind w:left="6120" w:hanging="360"/>
      </w:pPr>
      <w:rPr>
        <w:rFonts w:hint="default" w:ascii="Wingdings" w:hAnsi="Wingdings"/>
      </w:rPr>
    </w:lvl>
  </w:abstractNum>
  <w:abstractNum w:abstractNumId="35" w15:restartNumberingAfterBreak="0">
    <w:nsid w:val="719945DC"/>
    <w:multiLevelType w:val="hybridMultilevel"/>
    <w:tmpl w:val="76F8895A"/>
    <w:lvl w:ilvl="0" w:tplc="E3AE0BF4">
      <w:start w:val="1"/>
      <w:numFmt w:val="bullet"/>
      <w:lvlText w:val="o"/>
      <w:lvlJc w:val="left"/>
      <w:pPr>
        <w:ind w:left="720" w:hanging="360"/>
      </w:pPr>
      <w:rPr>
        <w:rFonts w:hint="default" w:ascii="Courier New" w:hAnsi="Courier New"/>
      </w:rPr>
    </w:lvl>
    <w:lvl w:ilvl="1" w:tplc="F6FCA7BC">
      <w:start w:val="1"/>
      <w:numFmt w:val="bullet"/>
      <w:lvlText w:val="o"/>
      <w:lvlJc w:val="left"/>
      <w:pPr>
        <w:ind w:left="1440" w:hanging="360"/>
      </w:pPr>
      <w:rPr>
        <w:rFonts w:hint="default" w:ascii="Courier New" w:hAnsi="Courier New"/>
      </w:rPr>
    </w:lvl>
    <w:lvl w:ilvl="2" w:tplc="75F00B04">
      <w:start w:val="1"/>
      <w:numFmt w:val="bullet"/>
      <w:lvlText w:val=""/>
      <w:lvlJc w:val="left"/>
      <w:pPr>
        <w:ind w:left="2160" w:hanging="360"/>
      </w:pPr>
      <w:rPr>
        <w:rFonts w:hint="default" w:ascii="Wingdings" w:hAnsi="Wingdings"/>
      </w:rPr>
    </w:lvl>
    <w:lvl w:ilvl="3" w:tplc="1A022AB0">
      <w:start w:val="1"/>
      <w:numFmt w:val="bullet"/>
      <w:lvlText w:val=""/>
      <w:lvlJc w:val="left"/>
      <w:pPr>
        <w:ind w:left="2880" w:hanging="360"/>
      </w:pPr>
      <w:rPr>
        <w:rFonts w:hint="default" w:ascii="Symbol" w:hAnsi="Symbol"/>
      </w:rPr>
    </w:lvl>
    <w:lvl w:ilvl="4" w:tplc="FD82F142">
      <w:start w:val="1"/>
      <w:numFmt w:val="bullet"/>
      <w:lvlText w:val="o"/>
      <w:lvlJc w:val="left"/>
      <w:pPr>
        <w:ind w:left="3600" w:hanging="360"/>
      </w:pPr>
      <w:rPr>
        <w:rFonts w:hint="default" w:ascii="Courier New" w:hAnsi="Courier New"/>
      </w:rPr>
    </w:lvl>
    <w:lvl w:ilvl="5" w:tplc="09902C08">
      <w:start w:val="1"/>
      <w:numFmt w:val="bullet"/>
      <w:lvlText w:val=""/>
      <w:lvlJc w:val="left"/>
      <w:pPr>
        <w:ind w:left="4320" w:hanging="360"/>
      </w:pPr>
      <w:rPr>
        <w:rFonts w:hint="default" w:ascii="Wingdings" w:hAnsi="Wingdings"/>
      </w:rPr>
    </w:lvl>
    <w:lvl w:ilvl="6" w:tplc="B74676BE">
      <w:start w:val="1"/>
      <w:numFmt w:val="bullet"/>
      <w:lvlText w:val=""/>
      <w:lvlJc w:val="left"/>
      <w:pPr>
        <w:ind w:left="5040" w:hanging="360"/>
      </w:pPr>
      <w:rPr>
        <w:rFonts w:hint="default" w:ascii="Symbol" w:hAnsi="Symbol"/>
      </w:rPr>
    </w:lvl>
    <w:lvl w:ilvl="7" w:tplc="F732C3CC">
      <w:start w:val="1"/>
      <w:numFmt w:val="bullet"/>
      <w:lvlText w:val="o"/>
      <w:lvlJc w:val="left"/>
      <w:pPr>
        <w:ind w:left="5760" w:hanging="360"/>
      </w:pPr>
      <w:rPr>
        <w:rFonts w:hint="default" w:ascii="Courier New" w:hAnsi="Courier New"/>
      </w:rPr>
    </w:lvl>
    <w:lvl w:ilvl="8" w:tplc="254C23D6">
      <w:start w:val="1"/>
      <w:numFmt w:val="bullet"/>
      <w:lvlText w:val=""/>
      <w:lvlJc w:val="left"/>
      <w:pPr>
        <w:ind w:left="6480" w:hanging="360"/>
      </w:pPr>
      <w:rPr>
        <w:rFonts w:hint="default" w:ascii="Wingdings" w:hAnsi="Wingdings"/>
      </w:rPr>
    </w:lvl>
  </w:abstractNum>
  <w:abstractNum w:abstractNumId="36" w15:restartNumberingAfterBreak="0">
    <w:nsid w:val="73460C71"/>
    <w:multiLevelType w:val="hybridMultilevel"/>
    <w:tmpl w:val="1DC2E0BE"/>
    <w:lvl w:ilvl="0" w:tplc="6404570C">
      <w:start w:val="1"/>
      <w:numFmt w:val="bullet"/>
      <w:lvlText w:val="o"/>
      <w:lvlJc w:val="left"/>
      <w:pPr>
        <w:ind w:left="720" w:hanging="360"/>
      </w:pPr>
      <w:rPr>
        <w:rFonts w:hint="default" w:ascii="Courier New" w:hAnsi="Courier New"/>
      </w:rPr>
    </w:lvl>
    <w:lvl w:ilvl="1" w:tplc="ED36DC5E">
      <w:start w:val="1"/>
      <w:numFmt w:val="bullet"/>
      <w:lvlText w:val="o"/>
      <w:lvlJc w:val="left"/>
      <w:pPr>
        <w:ind w:left="1440" w:hanging="360"/>
      </w:pPr>
      <w:rPr>
        <w:rFonts w:hint="default" w:ascii="Courier New" w:hAnsi="Courier New"/>
      </w:rPr>
    </w:lvl>
    <w:lvl w:ilvl="2" w:tplc="A232D864">
      <w:start w:val="1"/>
      <w:numFmt w:val="bullet"/>
      <w:lvlText w:val=""/>
      <w:lvlJc w:val="left"/>
      <w:pPr>
        <w:ind w:left="2160" w:hanging="360"/>
      </w:pPr>
      <w:rPr>
        <w:rFonts w:hint="default" w:ascii="Wingdings" w:hAnsi="Wingdings"/>
      </w:rPr>
    </w:lvl>
    <w:lvl w:ilvl="3" w:tplc="2E9EDE34">
      <w:start w:val="1"/>
      <w:numFmt w:val="bullet"/>
      <w:lvlText w:val=""/>
      <w:lvlJc w:val="left"/>
      <w:pPr>
        <w:ind w:left="2880" w:hanging="360"/>
      </w:pPr>
      <w:rPr>
        <w:rFonts w:hint="default" w:ascii="Symbol" w:hAnsi="Symbol"/>
      </w:rPr>
    </w:lvl>
    <w:lvl w:ilvl="4" w:tplc="0EB82232">
      <w:start w:val="1"/>
      <w:numFmt w:val="bullet"/>
      <w:lvlText w:val="o"/>
      <w:lvlJc w:val="left"/>
      <w:pPr>
        <w:ind w:left="3600" w:hanging="360"/>
      </w:pPr>
      <w:rPr>
        <w:rFonts w:hint="default" w:ascii="Courier New" w:hAnsi="Courier New"/>
      </w:rPr>
    </w:lvl>
    <w:lvl w:ilvl="5" w:tplc="42E0EC8E">
      <w:start w:val="1"/>
      <w:numFmt w:val="bullet"/>
      <w:lvlText w:val=""/>
      <w:lvlJc w:val="left"/>
      <w:pPr>
        <w:ind w:left="4320" w:hanging="360"/>
      </w:pPr>
      <w:rPr>
        <w:rFonts w:hint="default" w:ascii="Wingdings" w:hAnsi="Wingdings"/>
      </w:rPr>
    </w:lvl>
    <w:lvl w:ilvl="6" w:tplc="CCB01ECE">
      <w:start w:val="1"/>
      <w:numFmt w:val="bullet"/>
      <w:lvlText w:val=""/>
      <w:lvlJc w:val="left"/>
      <w:pPr>
        <w:ind w:left="5040" w:hanging="360"/>
      </w:pPr>
      <w:rPr>
        <w:rFonts w:hint="default" w:ascii="Symbol" w:hAnsi="Symbol"/>
      </w:rPr>
    </w:lvl>
    <w:lvl w:ilvl="7" w:tplc="31A635E6">
      <w:start w:val="1"/>
      <w:numFmt w:val="bullet"/>
      <w:lvlText w:val="o"/>
      <w:lvlJc w:val="left"/>
      <w:pPr>
        <w:ind w:left="5760" w:hanging="360"/>
      </w:pPr>
      <w:rPr>
        <w:rFonts w:hint="default" w:ascii="Courier New" w:hAnsi="Courier New"/>
      </w:rPr>
    </w:lvl>
    <w:lvl w:ilvl="8" w:tplc="00D654D4">
      <w:start w:val="1"/>
      <w:numFmt w:val="bullet"/>
      <w:lvlText w:val=""/>
      <w:lvlJc w:val="left"/>
      <w:pPr>
        <w:ind w:left="6480" w:hanging="360"/>
      </w:pPr>
      <w:rPr>
        <w:rFonts w:hint="default" w:ascii="Wingdings" w:hAnsi="Wingdings"/>
      </w:rPr>
    </w:lvl>
  </w:abstractNum>
  <w:abstractNum w:abstractNumId="37" w15:restartNumberingAfterBreak="0">
    <w:nsid w:val="76F560FE"/>
    <w:multiLevelType w:val="hybridMultilevel"/>
    <w:tmpl w:val="590452A6"/>
    <w:lvl w:ilvl="0" w:tplc="067040BA">
      <w:start w:val="1"/>
      <w:numFmt w:val="bullet"/>
      <w:lvlText w:val=""/>
      <w:lvlJc w:val="left"/>
      <w:pPr>
        <w:ind w:left="720" w:hanging="360"/>
      </w:pPr>
      <w:rPr>
        <w:rFonts w:hint="default" w:ascii="Wingdings" w:hAnsi="Wingdings"/>
      </w:rPr>
    </w:lvl>
    <w:lvl w:ilvl="1" w:tplc="A3DA50FE">
      <w:start w:val="1"/>
      <w:numFmt w:val="bullet"/>
      <w:lvlText w:val="o"/>
      <w:lvlJc w:val="left"/>
      <w:pPr>
        <w:ind w:left="1440" w:hanging="360"/>
      </w:pPr>
      <w:rPr>
        <w:rFonts w:hint="default" w:ascii="Courier New" w:hAnsi="Courier New"/>
      </w:rPr>
    </w:lvl>
    <w:lvl w:ilvl="2" w:tplc="ADFE7348">
      <w:start w:val="1"/>
      <w:numFmt w:val="bullet"/>
      <w:lvlText w:val=""/>
      <w:lvlJc w:val="left"/>
      <w:pPr>
        <w:ind w:left="2160" w:hanging="360"/>
      </w:pPr>
      <w:rPr>
        <w:rFonts w:hint="default" w:ascii="Wingdings" w:hAnsi="Wingdings"/>
      </w:rPr>
    </w:lvl>
    <w:lvl w:ilvl="3" w:tplc="2BF844D2">
      <w:start w:val="1"/>
      <w:numFmt w:val="bullet"/>
      <w:lvlText w:val=""/>
      <w:lvlJc w:val="left"/>
      <w:pPr>
        <w:ind w:left="2880" w:hanging="360"/>
      </w:pPr>
      <w:rPr>
        <w:rFonts w:hint="default" w:ascii="Symbol" w:hAnsi="Symbol"/>
      </w:rPr>
    </w:lvl>
    <w:lvl w:ilvl="4" w:tplc="91A4C1D4">
      <w:start w:val="1"/>
      <w:numFmt w:val="bullet"/>
      <w:lvlText w:val="o"/>
      <w:lvlJc w:val="left"/>
      <w:pPr>
        <w:ind w:left="3600" w:hanging="360"/>
      </w:pPr>
      <w:rPr>
        <w:rFonts w:hint="default" w:ascii="Courier New" w:hAnsi="Courier New"/>
      </w:rPr>
    </w:lvl>
    <w:lvl w:ilvl="5" w:tplc="764A9608">
      <w:start w:val="1"/>
      <w:numFmt w:val="bullet"/>
      <w:lvlText w:val=""/>
      <w:lvlJc w:val="left"/>
      <w:pPr>
        <w:ind w:left="4320" w:hanging="360"/>
      </w:pPr>
      <w:rPr>
        <w:rFonts w:hint="default" w:ascii="Wingdings" w:hAnsi="Wingdings"/>
      </w:rPr>
    </w:lvl>
    <w:lvl w:ilvl="6" w:tplc="2E8620B6">
      <w:start w:val="1"/>
      <w:numFmt w:val="bullet"/>
      <w:lvlText w:val=""/>
      <w:lvlJc w:val="left"/>
      <w:pPr>
        <w:ind w:left="5040" w:hanging="360"/>
      </w:pPr>
      <w:rPr>
        <w:rFonts w:hint="default" w:ascii="Symbol" w:hAnsi="Symbol"/>
      </w:rPr>
    </w:lvl>
    <w:lvl w:ilvl="7" w:tplc="5666030E">
      <w:start w:val="1"/>
      <w:numFmt w:val="bullet"/>
      <w:lvlText w:val="o"/>
      <w:lvlJc w:val="left"/>
      <w:pPr>
        <w:ind w:left="5760" w:hanging="360"/>
      </w:pPr>
      <w:rPr>
        <w:rFonts w:hint="default" w:ascii="Courier New" w:hAnsi="Courier New"/>
      </w:rPr>
    </w:lvl>
    <w:lvl w:ilvl="8" w:tplc="AD66A73A">
      <w:start w:val="1"/>
      <w:numFmt w:val="bullet"/>
      <w:lvlText w:val=""/>
      <w:lvlJc w:val="left"/>
      <w:pPr>
        <w:ind w:left="6480" w:hanging="360"/>
      </w:pPr>
      <w:rPr>
        <w:rFonts w:hint="default" w:ascii="Wingdings" w:hAnsi="Wingdings"/>
      </w:rPr>
    </w:lvl>
  </w:abstractNum>
  <w:abstractNum w:abstractNumId="38" w15:restartNumberingAfterBreak="0">
    <w:nsid w:val="77287EA5"/>
    <w:multiLevelType w:val="hybridMultilevel"/>
    <w:tmpl w:val="BF20A8A2"/>
    <w:lvl w:ilvl="0" w:tplc="CEE23E78">
      <w:start w:val="1"/>
      <w:numFmt w:val="bullet"/>
      <w:lvlText w:val=""/>
      <w:lvlJc w:val="left"/>
      <w:pPr>
        <w:ind w:left="360" w:hanging="360"/>
      </w:pPr>
      <w:rPr>
        <w:rFonts w:hint="default" w:ascii="Wingdings" w:hAnsi="Wingdings"/>
      </w:rPr>
    </w:lvl>
    <w:lvl w:ilvl="1" w:tplc="F11E8D9C">
      <w:start w:val="1"/>
      <w:numFmt w:val="bullet"/>
      <w:lvlText w:val="o"/>
      <w:lvlJc w:val="left"/>
      <w:pPr>
        <w:ind w:left="1080" w:hanging="360"/>
      </w:pPr>
      <w:rPr>
        <w:rFonts w:hint="default" w:ascii="Courier New" w:hAnsi="Courier New"/>
      </w:rPr>
    </w:lvl>
    <w:lvl w:ilvl="2" w:tplc="071E4E3A">
      <w:start w:val="1"/>
      <w:numFmt w:val="bullet"/>
      <w:lvlText w:val=""/>
      <w:lvlJc w:val="left"/>
      <w:pPr>
        <w:ind w:left="1800" w:hanging="360"/>
      </w:pPr>
      <w:rPr>
        <w:rFonts w:hint="default" w:ascii="Wingdings" w:hAnsi="Wingdings"/>
      </w:rPr>
    </w:lvl>
    <w:lvl w:ilvl="3" w:tplc="7DC21146">
      <w:start w:val="1"/>
      <w:numFmt w:val="bullet"/>
      <w:lvlText w:val=""/>
      <w:lvlJc w:val="left"/>
      <w:pPr>
        <w:ind w:left="2520" w:hanging="360"/>
      </w:pPr>
      <w:rPr>
        <w:rFonts w:hint="default" w:ascii="Symbol" w:hAnsi="Symbol"/>
      </w:rPr>
    </w:lvl>
    <w:lvl w:ilvl="4" w:tplc="261AF95C">
      <w:start w:val="1"/>
      <w:numFmt w:val="bullet"/>
      <w:lvlText w:val="o"/>
      <w:lvlJc w:val="left"/>
      <w:pPr>
        <w:ind w:left="3240" w:hanging="360"/>
      </w:pPr>
      <w:rPr>
        <w:rFonts w:hint="default" w:ascii="Courier New" w:hAnsi="Courier New"/>
      </w:rPr>
    </w:lvl>
    <w:lvl w:ilvl="5" w:tplc="D5DABFA2">
      <w:start w:val="1"/>
      <w:numFmt w:val="bullet"/>
      <w:lvlText w:val=""/>
      <w:lvlJc w:val="left"/>
      <w:pPr>
        <w:ind w:left="3960" w:hanging="360"/>
      </w:pPr>
      <w:rPr>
        <w:rFonts w:hint="default" w:ascii="Wingdings" w:hAnsi="Wingdings"/>
      </w:rPr>
    </w:lvl>
    <w:lvl w:ilvl="6" w:tplc="33E08E54">
      <w:start w:val="1"/>
      <w:numFmt w:val="bullet"/>
      <w:lvlText w:val=""/>
      <w:lvlJc w:val="left"/>
      <w:pPr>
        <w:ind w:left="4680" w:hanging="360"/>
      </w:pPr>
      <w:rPr>
        <w:rFonts w:hint="default" w:ascii="Symbol" w:hAnsi="Symbol"/>
      </w:rPr>
    </w:lvl>
    <w:lvl w:ilvl="7" w:tplc="C52CBBFC">
      <w:start w:val="1"/>
      <w:numFmt w:val="bullet"/>
      <w:lvlText w:val="o"/>
      <w:lvlJc w:val="left"/>
      <w:pPr>
        <w:ind w:left="5400" w:hanging="360"/>
      </w:pPr>
      <w:rPr>
        <w:rFonts w:hint="default" w:ascii="Courier New" w:hAnsi="Courier New"/>
      </w:rPr>
    </w:lvl>
    <w:lvl w:ilvl="8" w:tplc="62C8234A">
      <w:start w:val="1"/>
      <w:numFmt w:val="bullet"/>
      <w:lvlText w:val=""/>
      <w:lvlJc w:val="left"/>
      <w:pPr>
        <w:ind w:left="6120" w:hanging="360"/>
      </w:pPr>
      <w:rPr>
        <w:rFonts w:hint="default" w:ascii="Wingdings" w:hAnsi="Wingdings"/>
      </w:rPr>
    </w:lvl>
  </w:abstractNum>
  <w:abstractNum w:abstractNumId="39" w15:restartNumberingAfterBreak="0">
    <w:nsid w:val="7B791208"/>
    <w:multiLevelType w:val="hybridMultilevel"/>
    <w:tmpl w:val="BB94BD44"/>
    <w:lvl w:ilvl="0" w:tplc="742C23F0">
      <w:start w:val="1"/>
      <w:numFmt w:val="bullet"/>
      <w:lvlText w:val="o"/>
      <w:lvlJc w:val="left"/>
      <w:pPr>
        <w:ind w:left="720" w:hanging="360"/>
      </w:pPr>
      <w:rPr>
        <w:rFonts w:hint="default" w:ascii="Courier New" w:hAnsi="Courier New"/>
      </w:rPr>
    </w:lvl>
    <w:lvl w:ilvl="1" w:tplc="016862EE">
      <w:start w:val="1"/>
      <w:numFmt w:val="bullet"/>
      <w:lvlText w:val="o"/>
      <w:lvlJc w:val="left"/>
      <w:pPr>
        <w:ind w:left="1440" w:hanging="360"/>
      </w:pPr>
      <w:rPr>
        <w:rFonts w:hint="default" w:ascii="Courier New" w:hAnsi="Courier New"/>
      </w:rPr>
    </w:lvl>
    <w:lvl w:ilvl="2" w:tplc="C9007AA2">
      <w:start w:val="1"/>
      <w:numFmt w:val="bullet"/>
      <w:lvlText w:val=""/>
      <w:lvlJc w:val="left"/>
      <w:pPr>
        <w:ind w:left="2160" w:hanging="360"/>
      </w:pPr>
      <w:rPr>
        <w:rFonts w:hint="default" w:ascii="Wingdings" w:hAnsi="Wingdings"/>
      </w:rPr>
    </w:lvl>
    <w:lvl w:ilvl="3" w:tplc="F434FE9C">
      <w:start w:val="1"/>
      <w:numFmt w:val="bullet"/>
      <w:lvlText w:val=""/>
      <w:lvlJc w:val="left"/>
      <w:pPr>
        <w:ind w:left="2880" w:hanging="360"/>
      </w:pPr>
      <w:rPr>
        <w:rFonts w:hint="default" w:ascii="Symbol" w:hAnsi="Symbol"/>
      </w:rPr>
    </w:lvl>
    <w:lvl w:ilvl="4" w:tplc="5D5CF4E0">
      <w:start w:val="1"/>
      <w:numFmt w:val="bullet"/>
      <w:lvlText w:val="o"/>
      <w:lvlJc w:val="left"/>
      <w:pPr>
        <w:ind w:left="3600" w:hanging="360"/>
      </w:pPr>
      <w:rPr>
        <w:rFonts w:hint="default" w:ascii="Courier New" w:hAnsi="Courier New"/>
      </w:rPr>
    </w:lvl>
    <w:lvl w:ilvl="5" w:tplc="EE8AA246">
      <w:start w:val="1"/>
      <w:numFmt w:val="bullet"/>
      <w:lvlText w:val=""/>
      <w:lvlJc w:val="left"/>
      <w:pPr>
        <w:ind w:left="4320" w:hanging="360"/>
      </w:pPr>
      <w:rPr>
        <w:rFonts w:hint="default" w:ascii="Wingdings" w:hAnsi="Wingdings"/>
      </w:rPr>
    </w:lvl>
    <w:lvl w:ilvl="6" w:tplc="DF988F54">
      <w:start w:val="1"/>
      <w:numFmt w:val="bullet"/>
      <w:lvlText w:val=""/>
      <w:lvlJc w:val="left"/>
      <w:pPr>
        <w:ind w:left="5040" w:hanging="360"/>
      </w:pPr>
      <w:rPr>
        <w:rFonts w:hint="default" w:ascii="Symbol" w:hAnsi="Symbol"/>
      </w:rPr>
    </w:lvl>
    <w:lvl w:ilvl="7" w:tplc="35D69ADA">
      <w:start w:val="1"/>
      <w:numFmt w:val="bullet"/>
      <w:lvlText w:val="o"/>
      <w:lvlJc w:val="left"/>
      <w:pPr>
        <w:ind w:left="5760" w:hanging="360"/>
      </w:pPr>
      <w:rPr>
        <w:rFonts w:hint="default" w:ascii="Courier New" w:hAnsi="Courier New"/>
      </w:rPr>
    </w:lvl>
    <w:lvl w:ilvl="8" w:tplc="1BEA4AAA">
      <w:start w:val="1"/>
      <w:numFmt w:val="bullet"/>
      <w:lvlText w:val=""/>
      <w:lvlJc w:val="left"/>
      <w:pPr>
        <w:ind w:left="6480" w:hanging="360"/>
      </w:pPr>
      <w:rPr>
        <w:rFonts w:hint="default" w:ascii="Wingdings" w:hAnsi="Wingdings"/>
      </w:rPr>
    </w:lvl>
  </w:abstractNum>
  <w:abstractNum w:abstractNumId="40" w15:restartNumberingAfterBreak="0">
    <w:nsid w:val="7C6468ED"/>
    <w:multiLevelType w:val="hybridMultilevel"/>
    <w:tmpl w:val="2E0C0BF8"/>
    <w:lvl w:ilvl="0" w:tplc="93CC605A">
      <w:start w:val="1"/>
      <w:numFmt w:val="bullet"/>
      <w:lvlText w:val=""/>
      <w:lvlJc w:val="left"/>
      <w:pPr>
        <w:ind w:left="360" w:hanging="360"/>
      </w:pPr>
      <w:rPr>
        <w:rFonts w:hint="default" w:ascii="Wingdings" w:hAnsi="Wingdings"/>
      </w:rPr>
    </w:lvl>
    <w:lvl w:ilvl="1" w:tplc="D65E8D38">
      <w:start w:val="1"/>
      <w:numFmt w:val="bullet"/>
      <w:lvlText w:val="o"/>
      <w:lvlJc w:val="left"/>
      <w:pPr>
        <w:ind w:left="1080" w:hanging="360"/>
      </w:pPr>
      <w:rPr>
        <w:rFonts w:hint="default" w:ascii="Courier New" w:hAnsi="Courier New"/>
      </w:rPr>
    </w:lvl>
    <w:lvl w:ilvl="2" w:tplc="0F86E808">
      <w:start w:val="1"/>
      <w:numFmt w:val="bullet"/>
      <w:lvlText w:val=""/>
      <w:lvlJc w:val="left"/>
      <w:pPr>
        <w:ind w:left="1800" w:hanging="360"/>
      </w:pPr>
      <w:rPr>
        <w:rFonts w:hint="default" w:ascii="Wingdings" w:hAnsi="Wingdings"/>
      </w:rPr>
    </w:lvl>
    <w:lvl w:ilvl="3" w:tplc="37E6F6F4">
      <w:start w:val="1"/>
      <w:numFmt w:val="bullet"/>
      <w:lvlText w:val=""/>
      <w:lvlJc w:val="left"/>
      <w:pPr>
        <w:ind w:left="2520" w:hanging="360"/>
      </w:pPr>
      <w:rPr>
        <w:rFonts w:hint="default" w:ascii="Symbol" w:hAnsi="Symbol"/>
      </w:rPr>
    </w:lvl>
    <w:lvl w:ilvl="4" w:tplc="9CEC9E84">
      <w:start w:val="1"/>
      <w:numFmt w:val="bullet"/>
      <w:lvlText w:val="o"/>
      <w:lvlJc w:val="left"/>
      <w:pPr>
        <w:ind w:left="3240" w:hanging="360"/>
      </w:pPr>
      <w:rPr>
        <w:rFonts w:hint="default" w:ascii="Courier New" w:hAnsi="Courier New"/>
      </w:rPr>
    </w:lvl>
    <w:lvl w:ilvl="5" w:tplc="CD4EA516">
      <w:start w:val="1"/>
      <w:numFmt w:val="bullet"/>
      <w:lvlText w:val=""/>
      <w:lvlJc w:val="left"/>
      <w:pPr>
        <w:ind w:left="3960" w:hanging="360"/>
      </w:pPr>
      <w:rPr>
        <w:rFonts w:hint="default" w:ascii="Wingdings" w:hAnsi="Wingdings"/>
      </w:rPr>
    </w:lvl>
    <w:lvl w:ilvl="6" w:tplc="C492AD76">
      <w:start w:val="1"/>
      <w:numFmt w:val="bullet"/>
      <w:lvlText w:val=""/>
      <w:lvlJc w:val="left"/>
      <w:pPr>
        <w:ind w:left="4680" w:hanging="360"/>
      </w:pPr>
      <w:rPr>
        <w:rFonts w:hint="default" w:ascii="Symbol" w:hAnsi="Symbol"/>
      </w:rPr>
    </w:lvl>
    <w:lvl w:ilvl="7" w:tplc="2722CD88">
      <w:start w:val="1"/>
      <w:numFmt w:val="bullet"/>
      <w:lvlText w:val="o"/>
      <w:lvlJc w:val="left"/>
      <w:pPr>
        <w:ind w:left="5400" w:hanging="360"/>
      </w:pPr>
      <w:rPr>
        <w:rFonts w:hint="default" w:ascii="Courier New" w:hAnsi="Courier New"/>
      </w:rPr>
    </w:lvl>
    <w:lvl w:ilvl="8" w:tplc="6E5E6F7E">
      <w:start w:val="1"/>
      <w:numFmt w:val="bullet"/>
      <w:lvlText w:val=""/>
      <w:lvlJc w:val="left"/>
      <w:pPr>
        <w:ind w:left="6120" w:hanging="360"/>
      </w:pPr>
      <w:rPr>
        <w:rFonts w:hint="default" w:ascii="Wingdings" w:hAnsi="Wingdings"/>
      </w:rPr>
    </w:lvl>
  </w:abstractNum>
  <w:num w:numId="1">
    <w:abstractNumId w:val="4"/>
  </w:num>
  <w:num w:numId="2">
    <w:abstractNumId w:val="6"/>
  </w:num>
  <w:num w:numId="3">
    <w:abstractNumId w:val="16"/>
  </w:num>
  <w:num w:numId="4">
    <w:abstractNumId w:val="29"/>
  </w:num>
  <w:num w:numId="5">
    <w:abstractNumId w:val="20"/>
  </w:num>
  <w:num w:numId="6">
    <w:abstractNumId w:val="22"/>
  </w:num>
  <w:num w:numId="7">
    <w:abstractNumId w:val="24"/>
  </w:num>
  <w:num w:numId="8">
    <w:abstractNumId w:val="0"/>
  </w:num>
  <w:num w:numId="9">
    <w:abstractNumId w:val="31"/>
  </w:num>
  <w:num w:numId="10">
    <w:abstractNumId w:val="19"/>
  </w:num>
  <w:num w:numId="11">
    <w:abstractNumId w:val="8"/>
  </w:num>
  <w:num w:numId="12">
    <w:abstractNumId w:val="3"/>
  </w:num>
  <w:num w:numId="13">
    <w:abstractNumId w:val="9"/>
  </w:num>
  <w:num w:numId="14">
    <w:abstractNumId w:val="27"/>
  </w:num>
  <w:num w:numId="15">
    <w:abstractNumId w:val="37"/>
  </w:num>
  <w:num w:numId="16">
    <w:abstractNumId w:val="1"/>
  </w:num>
  <w:num w:numId="17">
    <w:abstractNumId w:val="32"/>
  </w:num>
  <w:num w:numId="18">
    <w:abstractNumId w:val="40"/>
  </w:num>
  <w:num w:numId="19">
    <w:abstractNumId w:val="33"/>
  </w:num>
  <w:num w:numId="20">
    <w:abstractNumId w:val="38"/>
  </w:num>
  <w:num w:numId="21">
    <w:abstractNumId w:val="10"/>
  </w:num>
  <w:num w:numId="22">
    <w:abstractNumId w:val="2"/>
  </w:num>
  <w:num w:numId="23">
    <w:abstractNumId w:val="36"/>
  </w:num>
  <w:num w:numId="24">
    <w:abstractNumId w:val="35"/>
  </w:num>
  <w:num w:numId="25">
    <w:abstractNumId w:val="5"/>
  </w:num>
  <w:num w:numId="26">
    <w:abstractNumId w:val="12"/>
  </w:num>
  <w:num w:numId="27">
    <w:abstractNumId w:val="21"/>
  </w:num>
  <w:num w:numId="28">
    <w:abstractNumId w:val="13"/>
  </w:num>
  <w:num w:numId="29">
    <w:abstractNumId w:val="26"/>
  </w:num>
  <w:num w:numId="30">
    <w:abstractNumId w:val="39"/>
  </w:num>
  <w:num w:numId="31">
    <w:abstractNumId w:val="30"/>
  </w:num>
  <w:num w:numId="32">
    <w:abstractNumId w:val="17"/>
  </w:num>
  <w:num w:numId="33">
    <w:abstractNumId w:val="14"/>
  </w:num>
  <w:num w:numId="34">
    <w:abstractNumId w:val="11"/>
  </w:num>
  <w:num w:numId="35">
    <w:abstractNumId w:val="18"/>
  </w:num>
  <w:num w:numId="36">
    <w:abstractNumId w:val="34"/>
  </w:num>
  <w:num w:numId="37">
    <w:abstractNumId w:val="25"/>
  </w:num>
  <w:num w:numId="38">
    <w:abstractNumId w:val="7"/>
  </w:num>
  <w:num w:numId="39">
    <w:abstractNumId w:val="28"/>
  </w:num>
  <w:num w:numId="40">
    <w:abstractNumId w:val="15"/>
  </w:num>
  <w:num w:numId="41">
    <w:abstractNumId w:val="23"/>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B086877"/>
    <w:rsid w:val="0012609C"/>
    <w:rsid w:val="0017412D"/>
    <w:rsid w:val="004627AC"/>
    <w:rsid w:val="008F97F1"/>
    <w:rsid w:val="00A26821"/>
    <w:rsid w:val="00BA676B"/>
    <w:rsid w:val="00CD77FD"/>
    <w:rsid w:val="00DBB3DF"/>
    <w:rsid w:val="00DDA185"/>
    <w:rsid w:val="00EE66D1"/>
    <w:rsid w:val="00F0454D"/>
    <w:rsid w:val="01908543"/>
    <w:rsid w:val="01911223"/>
    <w:rsid w:val="01A70144"/>
    <w:rsid w:val="01D5B99B"/>
    <w:rsid w:val="01EEE1F8"/>
    <w:rsid w:val="028270BB"/>
    <w:rsid w:val="0313BA27"/>
    <w:rsid w:val="032C55A4"/>
    <w:rsid w:val="03797782"/>
    <w:rsid w:val="0395D0AA"/>
    <w:rsid w:val="03FC19EA"/>
    <w:rsid w:val="04040770"/>
    <w:rsid w:val="04077D1A"/>
    <w:rsid w:val="047FBFE7"/>
    <w:rsid w:val="04C82605"/>
    <w:rsid w:val="04DF76E7"/>
    <w:rsid w:val="051547E3"/>
    <w:rsid w:val="059FD7D1"/>
    <w:rsid w:val="061B9048"/>
    <w:rsid w:val="0634B8A5"/>
    <w:rsid w:val="07EF18D0"/>
    <w:rsid w:val="0899E8C5"/>
    <w:rsid w:val="08D889E2"/>
    <w:rsid w:val="08F1B23F"/>
    <w:rsid w:val="09745C1D"/>
    <w:rsid w:val="09E8B906"/>
    <w:rsid w:val="0A5A2097"/>
    <w:rsid w:val="0A8D82A0"/>
    <w:rsid w:val="0A8FE6FB"/>
    <w:rsid w:val="0B23E4FD"/>
    <w:rsid w:val="0B765918"/>
    <w:rsid w:val="0CA3FA29"/>
    <w:rsid w:val="0CE1C665"/>
    <w:rsid w:val="0DC787BD"/>
    <w:rsid w:val="0F47CB66"/>
    <w:rsid w:val="0FB13BD4"/>
    <w:rsid w:val="10D05B5D"/>
    <w:rsid w:val="11805651"/>
    <w:rsid w:val="11BD250E"/>
    <w:rsid w:val="11BDF9EF"/>
    <w:rsid w:val="11EBDD65"/>
    <w:rsid w:val="1240CB0B"/>
    <w:rsid w:val="127E32A0"/>
    <w:rsid w:val="135107E9"/>
    <w:rsid w:val="1354B15F"/>
    <w:rsid w:val="13F5D8F9"/>
    <w:rsid w:val="14363C61"/>
    <w:rsid w:val="1436C941"/>
    <w:rsid w:val="145605B3"/>
    <w:rsid w:val="147B70B9"/>
    <w:rsid w:val="150600A7"/>
    <w:rsid w:val="15861359"/>
    <w:rsid w:val="1688A8AB"/>
    <w:rsid w:val="1751A3C3"/>
    <w:rsid w:val="17C44C52"/>
    <w:rsid w:val="17D300CF"/>
    <w:rsid w:val="1808B525"/>
    <w:rsid w:val="180FD99E"/>
    <w:rsid w:val="18133E35"/>
    <w:rsid w:val="185B1EE9"/>
    <w:rsid w:val="18B00C8F"/>
    <w:rsid w:val="18EAAFDB"/>
    <w:rsid w:val="193DA705"/>
    <w:rsid w:val="19AF0E96"/>
    <w:rsid w:val="1A926B93"/>
    <w:rsid w:val="1AA3A66A"/>
    <w:rsid w:val="1B052535"/>
    <w:rsid w:val="1B862E86"/>
    <w:rsid w:val="1CB0E5D2"/>
    <w:rsid w:val="1DB34853"/>
    <w:rsid w:val="1E337CC3"/>
    <w:rsid w:val="1F1F4E13"/>
    <w:rsid w:val="1F2750C9"/>
    <w:rsid w:val="1F77178D"/>
    <w:rsid w:val="1FACE889"/>
    <w:rsid w:val="1FF1BEB5"/>
    <w:rsid w:val="20B330EE"/>
    <w:rsid w:val="20CAE677"/>
    <w:rsid w:val="20FC23EC"/>
    <w:rsid w:val="218456F5"/>
    <w:rsid w:val="21B137D1"/>
    <w:rsid w:val="2256EED5"/>
    <w:rsid w:val="2286B976"/>
    <w:rsid w:val="2351ACCC"/>
    <w:rsid w:val="23672BB3"/>
    <w:rsid w:val="23728EE3"/>
    <w:rsid w:val="23D99AF6"/>
    <w:rsid w:val="24316053"/>
    <w:rsid w:val="24919483"/>
    <w:rsid w:val="24E8D893"/>
    <w:rsid w:val="2513E86F"/>
    <w:rsid w:val="252D10CC"/>
    <w:rsid w:val="25A7CD24"/>
    <w:rsid w:val="25E65911"/>
    <w:rsid w:val="260301B0"/>
    <w:rsid w:val="26692A2D"/>
    <w:rsid w:val="269B9017"/>
    <w:rsid w:val="27113BB8"/>
    <w:rsid w:val="28207955"/>
    <w:rsid w:val="28B50AB2"/>
    <w:rsid w:val="28C63059"/>
    <w:rsid w:val="28DBC56B"/>
    <w:rsid w:val="2918E0E2"/>
    <w:rsid w:val="294BDD49"/>
    <w:rsid w:val="2B581A17"/>
    <w:rsid w:val="2C75594F"/>
    <w:rsid w:val="2C837E0B"/>
    <w:rsid w:val="2CD86BB1"/>
    <w:rsid w:val="2D15FB7F"/>
    <w:rsid w:val="2D197129"/>
    <w:rsid w:val="2D30352B"/>
    <w:rsid w:val="2D887BD5"/>
    <w:rsid w:val="2DA1A432"/>
    <w:rsid w:val="2DDEF697"/>
    <w:rsid w:val="2DE2079A"/>
    <w:rsid w:val="2DEC5205"/>
    <w:rsid w:val="2E52E9C1"/>
    <w:rsid w:val="2E5B13B5"/>
    <w:rsid w:val="2EB1CBE0"/>
    <w:rsid w:val="2F1C4980"/>
    <w:rsid w:val="2F35870D"/>
    <w:rsid w:val="2FEEBA22"/>
    <w:rsid w:val="30AEE1C0"/>
    <w:rsid w:val="30D1423E"/>
    <w:rsid w:val="315EDCB4"/>
    <w:rsid w:val="32DE40E4"/>
    <w:rsid w:val="32FAAD15"/>
    <w:rsid w:val="341F8544"/>
    <w:rsid w:val="35048070"/>
    <w:rsid w:val="352A0C39"/>
    <w:rsid w:val="35546F6D"/>
    <w:rsid w:val="358B8B04"/>
    <w:rsid w:val="359CC5DB"/>
    <w:rsid w:val="35D0E01F"/>
    <w:rsid w:val="377F24DF"/>
    <w:rsid w:val="37B4F5DB"/>
    <w:rsid w:val="38D4669D"/>
    <w:rsid w:val="3BF19467"/>
    <w:rsid w:val="3C0C075F"/>
    <w:rsid w:val="3C59AEA7"/>
    <w:rsid w:val="3CA18F5B"/>
    <w:rsid w:val="3D4658F5"/>
    <w:rsid w:val="3DA7D7C0"/>
    <w:rsid w:val="3DC92A11"/>
    <w:rsid w:val="3DF57F08"/>
    <w:rsid w:val="3E1FE23C"/>
    <w:rsid w:val="3EEA16DC"/>
    <w:rsid w:val="3F17FA52"/>
    <w:rsid w:val="3F294B54"/>
    <w:rsid w:val="3F43A821"/>
    <w:rsid w:val="40C51BB5"/>
    <w:rsid w:val="4119F330"/>
    <w:rsid w:val="412D1FCA"/>
    <w:rsid w:val="41A8D841"/>
    <w:rsid w:val="41EAF0FE"/>
    <w:rsid w:val="4219CA18"/>
    <w:rsid w:val="436D9902"/>
    <w:rsid w:val="45B2E9A5"/>
    <w:rsid w:val="461ACA99"/>
    <w:rsid w:val="46C53C62"/>
    <w:rsid w:val="4756A78C"/>
    <w:rsid w:val="475B01C7"/>
    <w:rsid w:val="4848F7AB"/>
    <w:rsid w:val="4877D0C5"/>
    <w:rsid w:val="48E93FCC"/>
    <w:rsid w:val="49660A8D"/>
    <w:rsid w:val="49DCDA86"/>
    <w:rsid w:val="49E4C80C"/>
    <w:rsid w:val="4AEE3BBC"/>
    <w:rsid w:val="4B78AAE7"/>
    <w:rsid w:val="4BAF7187"/>
    <w:rsid w:val="4BE54283"/>
    <w:rsid w:val="4C2E72EA"/>
    <w:rsid w:val="4C3303B4"/>
    <w:rsid w:val="4C6FD271"/>
    <w:rsid w:val="4EB04BA9"/>
    <w:rsid w:val="4F1CE345"/>
    <w:rsid w:val="4FA32F23"/>
    <w:rsid w:val="4FB8AE0A"/>
    <w:rsid w:val="501A9F6A"/>
    <w:rsid w:val="504456BD"/>
    <w:rsid w:val="50540990"/>
    <w:rsid w:val="515290C5"/>
    <w:rsid w:val="51EFD9F1"/>
    <w:rsid w:val="52370687"/>
    <w:rsid w:val="52B2BEFE"/>
    <w:rsid w:val="530A8878"/>
    <w:rsid w:val="5362BE0F"/>
    <w:rsid w:val="53ABACF0"/>
    <w:rsid w:val="53BCE7C7"/>
    <w:rsid w:val="5476A046"/>
    <w:rsid w:val="54777FBF"/>
    <w:rsid w:val="550FC52A"/>
    <w:rsid w:val="5517C7E0"/>
    <w:rsid w:val="55277AB3"/>
    <w:rsid w:val="5544A8BC"/>
    <w:rsid w:val="555653CD"/>
    <w:rsid w:val="5566B9C3"/>
    <w:rsid w:val="55AE8964"/>
    <w:rsid w:val="55D0FAF5"/>
    <w:rsid w:val="5677FA36"/>
    <w:rsid w:val="56AB958B"/>
    <w:rsid w:val="56DB602C"/>
    <w:rsid w:val="57863021"/>
    <w:rsid w:val="578E1DA7"/>
    <w:rsid w:val="5795F824"/>
    <w:rsid w:val="57D4AC4A"/>
    <w:rsid w:val="5897B990"/>
    <w:rsid w:val="59688F25"/>
    <w:rsid w:val="59D9FE2C"/>
    <w:rsid w:val="5A3389F1"/>
    <w:rsid w:val="5B086877"/>
    <w:rsid w:val="5B5358DF"/>
    <w:rsid w:val="5BB3EA40"/>
    <w:rsid w:val="5D01AEB2"/>
    <w:rsid w:val="5D4AA1B0"/>
    <w:rsid w:val="5D528F36"/>
    <w:rsid w:val="5E3C0048"/>
    <w:rsid w:val="5FBD96FD"/>
    <w:rsid w:val="5FD7D0A9"/>
    <w:rsid w:val="601EDC7C"/>
    <w:rsid w:val="603804D9"/>
    <w:rsid w:val="60493FB0"/>
    <w:rsid w:val="60B159F0"/>
    <w:rsid w:val="60E01247"/>
    <w:rsid w:val="625C7782"/>
    <w:rsid w:val="627BE2A8"/>
    <w:rsid w:val="62D0D04E"/>
    <w:rsid w:val="62D0E57E"/>
    <w:rsid w:val="62F537BF"/>
    <w:rsid w:val="6311D5C6"/>
    <w:rsid w:val="6380E072"/>
    <w:rsid w:val="645B9133"/>
    <w:rsid w:val="646CB5DF"/>
    <w:rsid w:val="64947DCA"/>
    <w:rsid w:val="6514AE1D"/>
    <w:rsid w:val="6525E8F4"/>
    <w:rsid w:val="65B3836A"/>
    <w:rsid w:val="664EFFB3"/>
    <w:rsid w:val="670847F8"/>
    <w:rsid w:val="674F53CB"/>
    <w:rsid w:val="678B1914"/>
    <w:rsid w:val="67B57C48"/>
    <w:rsid w:val="684C4EDF"/>
    <w:rsid w:val="685D89B6"/>
    <w:rsid w:val="6926E975"/>
    <w:rsid w:val="697EB2EF"/>
    <w:rsid w:val="6997DB4C"/>
    <w:rsid w:val="6AE3BCB0"/>
    <w:rsid w:val="6C7F8D11"/>
    <w:rsid w:val="6C9C1A05"/>
    <w:rsid w:val="6D6DCBF1"/>
    <w:rsid w:val="6D76B49B"/>
    <w:rsid w:val="6E434D96"/>
    <w:rsid w:val="6EA11D6B"/>
    <w:rsid w:val="6EF5188F"/>
    <w:rsid w:val="6F492AD9"/>
    <w:rsid w:val="6FA5F2FC"/>
    <w:rsid w:val="6FBF1B59"/>
    <w:rsid w:val="70B642E3"/>
    <w:rsid w:val="7188EFF3"/>
    <w:rsid w:val="72582437"/>
    <w:rsid w:val="72E70948"/>
    <w:rsid w:val="72F6BC1B"/>
    <w:rsid w:val="7316BEB9"/>
    <w:rsid w:val="73714ABA"/>
    <w:rsid w:val="738F0186"/>
    <w:rsid w:val="747AD6F3"/>
    <w:rsid w:val="760D6F33"/>
    <w:rsid w:val="76269790"/>
    <w:rsid w:val="762E5CDD"/>
    <w:rsid w:val="771D96E1"/>
    <w:rsid w:val="77258467"/>
    <w:rsid w:val="7836C4DA"/>
    <w:rsid w:val="786A755F"/>
    <w:rsid w:val="78FD2F41"/>
    <w:rsid w:val="793D0D3F"/>
    <w:rsid w:val="79A8E625"/>
    <w:rsid w:val="7A17A7D5"/>
    <w:rsid w:val="7A5E3678"/>
    <w:rsid w:val="7AE0CF43"/>
    <w:rsid w:val="7B1E32BB"/>
    <w:rsid w:val="7B5065D4"/>
    <w:rsid w:val="7B667816"/>
    <w:rsid w:val="7B9225E5"/>
    <w:rsid w:val="7BBC26CD"/>
    <w:rsid w:val="7BF8F58A"/>
    <w:rsid w:val="7CD46501"/>
    <w:rsid w:val="7CEC3635"/>
    <w:rsid w:val="7CF605CE"/>
    <w:rsid w:val="7D024877"/>
    <w:rsid w:val="7D13834E"/>
    <w:rsid w:val="7D35E3CC"/>
    <w:rsid w:val="7D57F72E"/>
    <w:rsid w:val="7D94C5EB"/>
    <w:rsid w:val="7D95D73A"/>
    <w:rsid w:val="7E188118"/>
    <w:rsid w:val="7E29A6BF"/>
    <w:rsid w:val="7E396EC2"/>
    <w:rsid w:val="7E597160"/>
    <w:rsid w:val="7EA6065E"/>
    <w:rsid w:val="7F0697BF"/>
    <w:rsid w:val="7F340BF6"/>
    <w:rsid w:val="7FAC4E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86877"/>
  <w15:chartTrackingRefBased/>
  <w15:docId w15:val="{B9621D7A-ADFD-42F7-934E-248B31045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Default" w:customStyle="1">
    <w:name w:val="Default"/>
    <w:basedOn w:val="Normal"/>
    <w:uiPriority w:val="1"/>
    <w:rsid w:val="2FEEBA22"/>
    <w:pPr>
      <w:widowControl w:val="0"/>
    </w:pPr>
    <w:rPr>
      <w:rFonts w:ascii="Arial" w:hAnsi="Arial" w:eastAsia="Times New Roman" w:cs="Arial"/>
      <w:color w:val="000000" w:themeColor="text1"/>
      <w:sz w:val="24"/>
      <w:szCs w:val="24"/>
      <w:lang w:val="en-US"/>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styleId="ListParagraph">
    <w:name w:val="List Paragraph"/>
    <w:basedOn w:val="Normal"/>
    <w:uiPriority w:val="34"/>
    <w:qFormat/>
    <w:pPr>
      <w:ind w:left="720"/>
      <w:contextualSpacing/>
    </w:pPr>
  </w:style>
  <w:style w:type="character" w:styleId="HeaderChar" w:customStyle="1">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styleId="FooterChar" w:customStyle="1">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BalloonText">
    <w:name w:val="Balloon Text"/>
    <w:basedOn w:val="Normal"/>
    <w:link w:val="BalloonTextChar"/>
    <w:uiPriority w:val="99"/>
    <w:semiHidden/>
    <w:unhideWhenUsed/>
    <w:rsid w:val="00EE66D1"/>
    <w:pPr>
      <w:spacing w:after="0" w:line="240" w:lineRule="auto"/>
    </w:pPr>
    <w:rPr>
      <w:rFonts w:ascii="Times New Roman" w:hAnsi="Times New Roman" w:cs="Times New Roman"/>
      <w:sz w:val="18"/>
      <w:szCs w:val="18"/>
    </w:rPr>
  </w:style>
  <w:style w:type="character" w:styleId="BalloonTextChar" w:customStyle="1">
    <w:name w:val="Balloon Text Char"/>
    <w:basedOn w:val="DefaultParagraphFont"/>
    <w:link w:val="BalloonText"/>
    <w:uiPriority w:val="99"/>
    <w:semiHidden/>
    <w:rsid w:val="00EE66D1"/>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BA676B"/>
    <w:rPr>
      <w:sz w:val="16"/>
      <w:szCs w:val="16"/>
    </w:rPr>
  </w:style>
  <w:style w:type="paragraph" w:styleId="CommentText">
    <w:name w:val="annotation text"/>
    <w:basedOn w:val="Normal"/>
    <w:link w:val="CommentTextChar"/>
    <w:uiPriority w:val="99"/>
    <w:semiHidden/>
    <w:unhideWhenUsed/>
    <w:rsid w:val="00BA676B"/>
    <w:pPr>
      <w:spacing w:line="240" w:lineRule="auto"/>
    </w:pPr>
    <w:rPr>
      <w:sz w:val="20"/>
      <w:szCs w:val="20"/>
    </w:rPr>
  </w:style>
  <w:style w:type="character" w:styleId="CommentTextChar" w:customStyle="1">
    <w:name w:val="Comment Text Char"/>
    <w:basedOn w:val="DefaultParagraphFont"/>
    <w:link w:val="CommentText"/>
    <w:uiPriority w:val="99"/>
    <w:semiHidden/>
    <w:rsid w:val="00BA676B"/>
    <w:rPr>
      <w:sz w:val="20"/>
      <w:szCs w:val="20"/>
    </w:rPr>
  </w:style>
  <w:style w:type="paragraph" w:styleId="CommentSubject">
    <w:name w:val="annotation subject"/>
    <w:basedOn w:val="CommentText"/>
    <w:next w:val="CommentText"/>
    <w:link w:val="CommentSubjectChar"/>
    <w:uiPriority w:val="99"/>
    <w:semiHidden/>
    <w:unhideWhenUsed/>
    <w:rsid w:val="00BA676B"/>
    <w:rPr>
      <w:b/>
      <w:bCs/>
    </w:rPr>
  </w:style>
  <w:style w:type="character" w:styleId="CommentSubjectChar" w:customStyle="1">
    <w:name w:val="Comment Subject Char"/>
    <w:basedOn w:val="CommentTextChar"/>
    <w:link w:val="CommentSubject"/>
    <w:uiPriority w:val="99"/>
    <w:semiHidden/>
    <w:rsid w:val="00BA676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image" Target="media/image1.png" Id="rId7" /><Relationship Type="http://schemas.openxmlformats.org/officeDocument/2006/relationships/footer" Target="footer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eader" Target="header1.xml" Id="rId11" /><Relationship Type="http://schemas.openxmlformats.org/officeDocument/2006/relationships/footnotes" Target="footnotes.xml" Id="rId5" /><Relationship Type="http://schemas.openxmlformats.org/officeDocument/2006/relationships/theme" Target="theme/theme1.xml" Id="rId15" /><Relationship Type="http://schemas.microsoft.com/office/2016/09/relationships/commentsIds" Target="commentsIds.xml" Id="rId10" /><Relationship Type="http://schemas.openxmlformats.org/officeDocument/2006/relationships/webSettings" Target="webSettings.xml" Id="rId4" /><Relationship Type="http://schemas.microsoft.com/office/2011/relationships/commentsExtended" Target="commentsExtended.xml" Id="rId9" /><Relationship Type="http://schemas.microsoft.com/office/2011/relationships/people" Target="people.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Tracey Norris</dc:creator>
  <keywords/>
  <dc:description/>
  <lastModifiedBy>Tracey Norris</lastModifiedBy>
  <revision>5</revision>
  <dcterms:created xsi:type="dcterms:W3CDTF">2022-06-04T15:32:00.0000000Z</dcterms:created>
  <dcterms:modified xsi:type="dcterms:W3CDTF">2022-06-09T10:14:09.9337379Z</dcterms:modified>
</coreProperties>
</file>